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643199" w14:textId="4B0CA8B8" w:rsidR="007C685E" w:rsidRPr="007D6AB1" w:rsidRDefault="00B5770C" w:rsidP="006C12C0">
      <w:pPr>
        <w:jc w:val="center"/>
        <w:rPr>
          <w:rFonts w:ascii="Calibri" w:eastAsiaTheme="majorEastAsia" w:hAnsi="Calibri" w:cs="Calibri"/>
          <w:b/>
          <w:color w:val="FFD006"/>
          <w:sz w:val="72"/>
          <w:szCs w:val="72"/>
          <w:u w:val="single" w:color="FFD006"/>
          <w:lang w:eastAsia="ja-JP"/>
        </w:rPr>
      </w:pPr>
      <w:r w:rsidRPr="007D6AB1">
        <w:rPr>
          <w:rFonts w:ascii="Calibri" w:eastAsiaTheme="majorEastAsia" w:hAnsi="Calibri" w:cs="Calibri"/>
          <w:b/>
          <w:noProof/>
          <w:color w:val="FFD006"/>
          <w:sz w:val="72"/>
          <w:szCs w:val="72"/>
          <w:u w:val="single" w:color="FFD006"/>
          <w:lang w:eastAsia="ja-JP"/>
        </w:rPr>
        <w:drawing>
          <wp:anchor distT="0" distB="0" distL="114300" distR="114300" simplePos="0" relativeHeight="251658240" behindDoc="0" locked="0" layoutInCell="1" allowOverlap="1" wp14:anchorId="6D746B69" wp14:editId="5972DD39">
            <wp:simplePos x="0" y="0"/>
            <wp:positionH relativeFrom="margin">
              <wp:align>center</wp:align>
            </wp:positionH>
            <wp:positionV relativeFrom="paragraph">
              <wp:posOffset>-514350</wp:posOffset>
            </wp:positionV>
            <wp:extent cx="6687820" cy="1554480"/>
            <wp:effectExtent l="0" t="0" r="0"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87820" cy="1554480"/>
                    </a:xfrm>
                    <a:prstGeom prst="rect">
                      <a:avLst/>
                    </a:prstGeom>
                    <a:noFill/>
                  </pic:spPr>
                </pic:pic>
              </a:graphicData>
            </a:graphic>
          </wp:anchor>
        </w:drawing>
      </w:r>
    </w:p>
    <w:p w14:paraId="5C110C59" w14:textId="77777777" w:rsidR="007C685E" w:rsidRPr="007D6AB1" w:rsidRDefault="007C685E" w:rsidP="006C12C0">
      <w:pPr>
        <w:jc w:val="center"/>
        <w:rPr>
          <w:rFonts w:ascii="Calibri" w:eastAsiaTheme="majorEastAsia" w:hAnsi="Calibri" w:cs="Calibri"/>
          <w:b/>
          <w:color w:val="FFD006"/>
          <w:sz w:val="72"/>
          <w:szCs w:val="72"/>
          <w:u w:val="single" w:color="FFD006"/>
          <w:lang w:eastAsia="ja-JP"/>
        </w:rPr>
      </w:pPr>
    </w:p>
    <w:p w14:paraId="2E47F3DE" w14:textId="2F083536" w:rsidR="007C685E" w:rsidRPr="007D6AB1" w:rsidRDefault="00B5770C" w:rsidP="006C12C0">
      <w:pPr>
        <w:jc w:val="center"/>
        <w:rPr>
          <w:rFonts w:ascii="Calibri" w:eastAsiaTheme="majorEastAsia" w:hAnsi="Calibri" w:cs="Calibri"/>
          <w:b/>
          <w:color w:val="FF6900"/>
          <w:sz w:val="72"/>
          <w:szCs w:val="72"/>
          <w:u w:val="single" w:color="FFD006"/>
          <w:lang w:eastAsia="ja-JP"/>
        </w:rPr>
      </w:pPr>
      <w:r w:rsidRPr="007D6AB1">
        <w:rPr>
          <w:rFonts w:ascii="Calibri" w:eastAsiaTheme="majorEastAsia" w:hAnsi="Calibri" w:cs="Calibri"/>
          <w:noProof/>
          <w:color w:val="000000" w:themeColor="text1"/>
          <w:sz w:val="72"/>
          <w:szCs w:val="72"/>
          <w:lang w:eastAsia="ja-JP"/>
        </w:rPr>
        <w:drawing>
          <wp:anchor distT="0" distB="0" distL="114300" distR="114300" simplePos="0" relativeHeight="251659264" behindDoc="0" locked="0" layoutInCell="1" allowOverlap="1" wp14:anchorId="3E1EE219" wp14:editId="16633F19">
            <wp:simplePos x="0" y="0"/>
            <wp:positionH relativeFrom="margin">
              <wp:posOffset>1608455</wp:posOffset>
            </wp:positionH>
            <wp:positionV relativeFrom="paragraph">
              <wp:posOffset>165367</wp:posOffset>
            </wp:positionV>
            <wp:extent cx="2512060" cy="2859405"/>
            <wp:effectExtent l="0" t="0" r="254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12060" cy="2859405"/>
                    </a:xfrm>
                    <a:prstGeom prst="rect">
                      <a:avLst/>
                    </a:prstGeom>
                    <a:noFill/>
                  </pic:spPr>
                </pic:pic>
              </a:graphicData>
            </a:graphic>
          </wp:anchor>
        </w:drawing>
      </w:r>
    </w:p>
    <w:p w14:paraId="3D2113AE" w14:textId="49D5ED94" w:rsidR="00A23725" w:rsidRPr="007D6AB1" w:rsidRDefault="00A23725" w:rsidP="006C12C0">
      <w:pPr>
        <w:jc w:val="center"/>
        <w:rPr>
          <w:rFonts w:ascii="Calibri" w:eastAsiaTheme="majorEastAsia" w:hAnsi="Calibri" w:cs="Calibri"/>
          <w:color w:val="000000" w:themeColor="text1"/>
          <w:sz w:val="72"/>
          <w:szCs w:val="72"/>
          <w:lang w:eastAsia="ja-JP"/>
        </w:rPr>
      </w:pPr>
    </w:p>
    <w:p w14:paraId="498A1E63" w14:textId="77777777" w:rsidR="00B5770C" w:rsidRPr="007D6AB1" w:rsidRDefault="00B5770C" w:rsidP="00B5770C">
      <w:pPr>
        <w:jc w:val="center"/>
        <w:rPr>
          <w:rFonts w:ascii="Calibri" w:eastAsiaTheme="majorEastAsia" w:hAnsi="Calibri" w:cs="Calibri"/>
          <w:color w:val="000000" w:themeColor="text1"/>
          <w:sz w:val="72"/>
          <w:szCs w:val="80"/>
          <w:lang w:val="en-US" w:eastAsia="ja-JP"/>
        </w:rPr>
      </w:pPr>
    </w:p>
    <w:p w14:paraId="7A0170F9" w14:textId="77777777" w:rsidR="00B5770C" w:rsidRPr="007D6AB1" w:rsidRDefault="00B5770C" w:rsidP="00B5770C">
      <w:pPr>
        <w:jc w:val="center"/>
        <w:rPr>
          <w:rFonts w:ascii="Calibri" w:eastAsiaTheme="majorEastAsia" w:hAnsi="Calibri" w:cs="Calibri"/>
          <w:color w:val="000000" w:themeColor="text1"/>
          <w:sz w:val="72"/>
          <w:szCs w:val="80"/>
          <w:lang w:val="en-US" w:eastAsia="ja-JP"/>
        </w:rPr>
      </w:pPr>
    </w:p>
    <w:p w14:paraId="3EBE7ADC" w14:textId="77777777" w:rsidR="00B5770C" w:rsidRPr="007D6AB1" w:rsidRDefault="00B5770C" w:rsidP="00B5770C">
      <w:pPr>
        <w:jc w:val="center"/>
        <w:rPr>
          <w:rFonts w:ascii="Calibri" w:eastAsiaTheme="majorEastAsia" w:hAnsi="Calibri" w:cs="Calibri"/>
          <w:color w:val="000000" w:themeColor="text1"/>
          <w:sz w:val="52"/>
          <w:szCs w:val="56"/>
          <w:lang w:val="en-US" w:eastAsia="ja-JP"/>
        </w:rPr>
      </w:pPr>
    </w:p>
    <w:p w14:paraId="4E169DF8" w14:textId="3F899F72" w:rsidR="00B5770C" w:rsidRPr="001214A0" w:rsidRDefault="0058265C" w:rsidP="001214A0">
      <w:pPr>
        <w:jc w:val="center"/>
        <w:rPr>
          <w:rFonts w:ascii="Calibri" w:eastAsiaTheme="majorEastAsia" w:hAnsi="Calibri" w:cs="Calibri"/>
          <w:color w:val="000000" w:themeColor="text1"/>
          <w:sz w:val="72"/>
          <w:szCs w:val="80"/>
          <w:lang w:val="en-US" w:eastAsia="ja-JP"/>
        </w:rPr>
      </w:pPr>
      <w:r w:rsidRPr="007D6AB1">
        <w:rPr>
          <w:rFonts w:ascii="Calibri" w:eastAsiaTheme="majorEastAsia" w:hAnsi="Calibri" w:cs="Calibri"/>
          <w:color w:val="000000" w:themeColor="text1"/>
          <w:sz w:val="72"/>
          <w:szCs w:val="80"/>
          <w:lang w:val="en-US" w:eastAsia="ja-JP"/>
        </w:rPr>
        <w:t xml:space="preserve">School Uniform </w:t>
      </w:r>
      <w:r w:rsidR="00E348E5" w:rsidRPr="007D6AB1">
        <w:rPr>
          <w:rFonts w:ascii="Calibri" w:eastAsiaTheme="majorEastAsia" w:hAnsi="Calibri" w:cs="Calibri"/>
          <w:color w:val="000000" w:themeColor="text1"/>
          <w:sz w:val="72"/>
          <w:szCs w:val="80"/>
          <w:lang w:val="en-US" w:eastAsia="ja-JP"/>
        </w:rPr>
        <w:t>Policy</w:t>
      </w:r>
    </w:p>
    <w:p w14:paraId="54B71254" w14:textId="079BE6ED" w:rsidR="00B5770C" w:rsidRPr="007D6AB1" w:rsidRDefault="00B5770C" w:rsidP="00B5770C">
      <w:pPr>
        <w:keepNext/>
        <w:keepLines/>
        <w:spacing w:after="183"/>
        <w:ind w:left="-5" w:hanging="10"/>
        <w:jc w:val="right"/>
        <w:outlineLvl w:val="0"/>
        <w:rPr>
          <w:rFonts w:ascii="Calibri" w:hAnsi="Calibri" w:cs="Calibri"/>
          <w:sz w:val="48"/>
          <w:szCs w:val="48"/>
          <w:lang w:eastAsia="en-GB"/>
        </w:rPr>
      </w:pPr>
    </w:p>
    <w:p w14:paraId="0E46F530" w14:textId="038BDFA6" w:rsidR="00B5770C" w:rsidRPr="007D6AB1" w:rsidRDefault="00B5770C" w:rsidP="00B5770C">
      <w:pPr>
        <w:keepNext/>
        <w:keepLines/>
        <w:spacing w:after="183"/>
        <w:ind w:left="-5" w:hanging="10"/>
        <w:jc w:val="right"/>
        <w:outlineLvl w:val="0"/>
        <w:rPr>
          <w:rFonts w:ascii="Calibri" w:hAnsi="Calibri" w:cs="Calibri"/>
          <w:sz w:val="32"/>
          <w:szCs w:val="32"/>
          <w:lang w:eastAsia="en-GB"/>
        </w:rPr>
      </w:pPr>
      <w:r w:rsidRPr="007D6AB1">
        <w:rPr>
          <w:rFonts w:ascii="Calibri" w:hAnsi="Calibri" w:cs="Calibri"/>
          <w:sz w:val="32"/>
          <w:szCs w:val="32"/>
          <w:lang w:eastAsia="en-GB"/>
        </w:rPr>
        <w:t>Issue Date: July 2022</w:t>
      </w:r>
    </w:p>
    <w:p w14:paraId="5338EFA7" w14:textId="4BD4C5D4" w:rsidR="00B5770C" w:rsidRPr="007D6AB1" w:rsidRDefault="00B5770C" w:rsidP="00B5770C">
      <w:pPr>
        <w:keepNext/>
        <w:keepLines/>
        <w:spacing w:after="183"/>
        <w:ind w:left="-5" w:hanging="10"/>
        <w:jc w:val="right"/>
        <w:outlineLvl w:val="0"/>
        <w:rPr>
          <w:rFonts w:ascii="Calibri" w:hAnsi="Calibri" w:cs="Calibri"/>
          <w:sz w:val="32"/>
          <w:szCs w:val="32"/>
          <w:lang w:eastAsia="en-GB"/>
        </w:rPr>
      </w:pPr>
      <w:r w:rsidRPr="007D6AB1">
        <w:rPr>
          <w:rFonts w:ascii="Calibri" w:hAnsi="Calibri" w:cs="Calibri"/>
          <w:sz w:val="32"/>
          <w:szCs w:val="32"/>
          <w:lang w:eastAsia="en-GB"/>
        </w:rPr>
        <w:t>Review Date: Jul</w:t>
      </w:r>
      <w:r w:rsidR="00253D7D" w:rsidRPr="007D6AB1">
        <w:rPr>
          <w:rFonts w:ascii="Calibri" w:hAnsi="Calibri" w:cs="Calibri"/>
          <w:sz w:val="32"/>
          <w:szCs w:val="32"/>
          <w:lang w:eastAsia="en-GB"/>
        </w:rPr>
        <w:t>y</w:t>
      </w:r>
      <w:r w:rsidRPr="007D6AB1">
        <w:rPr>
          <w:rFonts w:ascii="Calibri" w:hAnsi="Calibri" w:cs="Calibri"/>
          <w:sz w:val="32"/>
          <w:szCs w:val="32"/>
          <w:lang w:eastAsia="en-GB"/>
        </w:rPr>
        <w:t xml:space="preserve"> 202</w:t>
      </w:r>
      <w:r w:rsidR="001908E9">
        <w:rPr>
          <w:rFonts w:ascii="Calibri" w:hAnsi="Calibri" w:cs="Calibri"/>
          <w:sz w:val="32"/>
          <w:szCs w:val="32"/>
          <w:lang w:eastAsia="en-GB"/>
        </w:rPr>
        <w:t>4</w:t>
      </w:r>
    </w:p>
    <w:p w14:paraId="1B62E2A3" w14:textId="17C508A4" w:rsidR="00A23725" w:rsidRPr="007D6AB1" w:rsidRDefault="00B5770C" w:rsidP="007D6AB1">
      <w:pPr>
        <w:jc w:val="center"/>
        <w:rPr>
          <w:rFonts w:ascii="Calibri" w:eastAsiaTheme="majorEastAsia" w:hAnsi="Calibri" w:cs="Calibri"/>
          <w:color w:val="000000" w:themeColor="text1"/>
          <w:sz w:val="72"/>
          <w:szCs w:val="80"/>
          <w:lang w:val="en-US" w:eastAsia="ja-JP"/>
        </w:rPr>
      </w:pPr>
      <w:r w:rsidRPr="007D6AB1">
        <w:rPr>
          <w:rFonts w:ascii="Calibri" w:hAnsi="Calibri" w:cs="Calibri"/>
          <w:noProof/>
          <w:sz w:val="48"/>
          <w:szCs w:val="48"/>
          <w:lang w:eastAsia="en-GB"/>
        </w:rPr>
        <w:drawing>
          <wp:anchor distT="0" distB="0" distL="114300" distR="114300" simplePos="0" relativeHeight="251660288" behindDoc="0" locked="0" layoutInCell="1" allowOverlap="1" wp14:anchorId="01967606" wp14:editId="2A95A375">
            <wp:simplePos x="0" y="0"/>
            <wp:positionH relativeFrom="margin">
              <wp:posOffset>1886319</wp:posOffset>
            </wp:positionH>
            <wp:positionV relativeFrom="paragraph">
              <wp:posOffset>76835</wp:posOffset>
            </wp:positionV>
            <wp:extent cx="4153535" cy="97155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53535" cy="971550"/>
                    </a:xfrm>
                    <a:prstGeom prst="rect">
                      <a:avLst/>
                    </a:prstGeom>
                    <a:noFill/>
                  </pic:spPr>
                </pic:pic>
              </a:graphicData>
            </a:graphic>
          </wp:anchor>
        </w:drawing>
      </w:r>
      <w:bookmarkStart w:id="0" w:name="_Statement_of_Intent"/>
      <w:bookmarkEnd w:id="0"/>
    </w:p>
    <w:p w14:paraId="0CA445EC" w14:textId="77777777" w:rsidR="001214A0" w:rsidRDefault="008E6237" w:rsidP="001214A0">
      <w:pPr>
        <w:jc w:val="center"/>
        <w:rPr>
          <w:rFonts w:ascii="Calibri" w:hAnsi="Calibri" w:cs="Calibri"/>
          <w:b/>
          <w:bCs/>
          <w:sz w:val="28"/>
          <w:szCs w:val="28"/>
        </w:rPr>
      </w:pPr>
      <w:bookmarkStart w:id="1" w:name="_Statement_of_intent_1"/>
      <w:bookmarkEnd w:id="1"/>
      <w:r w:rsidRPr="007D6AB1">
        <w:rPr>
          <w:rFonts w:ascii="Calibri" w:hAnsi="Calibri" w:cs="Calibri"/>
          <w:b/>
          <w:bCs/>
          <w:sz w:val="28"/>
          <w:szCs w:val="28"/>
        </w:rPr>
        <w:t>School Uniform Policy</w:t>
      </w:r>
    </w:p>
    <w:p w14:paraId="13A7093D" w14:textId="77777777" w:rsidR="001214A0" w:rsidRDefault="001214A0" w:rsidP="001214A0">
      <w:pPr>
        <w:jc w:val="left"/>
        <w:rPr>
          <w:rFonts w:ascii="Calibri" w:hAnsi="Calibri" w:cs="Calibri"/>
          <w:b/>
          <w:bCs/>
          <w:color w:val="0070C0"/>
          <w:sz w:val="28"/>
          <w:szCs w:val="28"/>
        </w:rPr>
      </w:pPr>
    </w:p>
    <w:p w14:paraId="43603869" w14:textId="6E998C44" w:rsidR="00BF3F57" w:rsidRPr="001214A0" w:rsidRDefault="00A23725" w:rsidP="001214A0">
      <w:pPr>
        <w:jc w:val="left"/>
        <w:rPr>
          <w:rFonts w:ascii="Calibri" w:hAnsi="Calibri" w:cs="Calibri"/>
          <w:b/>
          <w:bCs/>
          <w:sz w:val="28"/>
          <w:szCs w:val="28"/>
        </w:rPr>
      </w:pPr>
      <w:r w:rsidRPr="007D6AB1">
        <w:rPr>
          <w:rFonts w:ascii="Calibri" w:hAnsi="Calibri" w:cs="Calibri"/>
          <w:b/>
          <w:bCs/>
          <w:color w:val="0070C0"/>
          <w:sz w:val="28"/>
          <w:szCs w:val="28"/>
        </w:rPr>
        <w:lastRenderedPageBreak/>
        <w:t xml:space="preserve">Statement of </w:t>
      </w:r>
      <w:r w:rsidR="00B5770C" w:rsidRPr="007D6AB1">
        <w:rPr>
          <w:rFonts w:ascii="Calibri" w:hAnsi="Calibri" w:cs="Calibri"/>
          <w:b/>
          <w:bCs/>
          <w:color w:val="0070C0"/>
          <w:sz w:val="28"/>
          <w:szCs w:val="28"/>
        </w:rPr>
        <w:t>I</w:t>
      </w:r>
      <w:r w:rsidRPr="007D6AB1">
        <w:rPr>
          <w:rFonts w:ascii="Calibri" w:hAnsi="Calibri" w:cs="Calibri"/>
          <w:b/>
          <w:bCs/>
          <w:color w:val="0070C0"/>
          <w:sz w:val="28"/>
          <w:szCs w:val="28"/>
        </w:rPr>
        <w:t>ntent</w:t>
      </w:r>
    </w:p>
    <w:p w14:paraId="6E4034A6" w14:textId="1027A023" w:rsidR="0058265C" w:rsidRPr="007D6AB1" w:rsidRDefault="003E2245" w:rsidP="0058265C">
      <w:pPr>
        <w:rPr>
          <w:rFonts w:ascii="Calibri" w:hAnsi="Calibri" w:cs="Calibri"/>
          <w:sz w:val="24"/>
          <w:szCs w:val="24"/>
        </w:rPr>
      </w:pPr>
      <w:r w:rsidRPr="007D6AB1">
        <w:rPr>
          <w:rFonts w:ascii="Calibri" w:hAnsi="Calibri" w:cs="Calibri"/>
          <w:bCs/>
          <w:sz w:val="24"/>
          <w:szCs w:val="24"/>
        </w:rPr>
        <w:t>Allanson Street</w:t>
      </w:r>
      <w:r w:rsidRPr="007D6AB1">
        <w:rPr>
          <w:rFonts w:ascii="Calibri" w:hAnsi="Calibri" w:cs="Calibri"/>
          <w:sz w:val="24"/>
          <w:szCs w:val="24"/>
        </w:rPr>
        <w:t xml:space="preserve"> Primary School</w:t>
      </w:r>
      <w:r w:rsidR="0058265C" w:rsidRPr="007D6AB1">
        <w:rPr>
          <w:rFonts w:ascii="Calibri" w:hAnsi="Calibri" w:cs="Calibri"/>
          <w:sz w:val="24"/>
          <w:szCs w:val="24"/>
        </w:rPr>
        <w:t xml:space="preserve"> </w:t>
      </w:r>
      <w:r w:rsidR="00FE6431" w:rsidRPr="007D6AB1">
        <w:rPr>
          <w:rFonts w:ascii="Calibri" w:hAnsi="Calibri" w:cs="Calibri"/>
          <w:sz w:val="24"/>
          <w:szCs w:val="24"/>
        </w:rPr>
        <w:t>believes that a consistent school uniform policy is vital to promote the ethos of the school and provide a sense of belonging and identity for all pupils</w:t>
      </w:r>
      <w:r w:rsidR="00F77CEB" w:rsidRPr="007D6AB1">
        <w:rPr>
          <w:rFonts w:ascii="Calibri" w:hAnsi="Calibri" w:cs="Calibri"/>
          <w:sz w:val="24"/>
          <w:szCs w:val="24"/>
        </w:rPr>
        <w:t xml:space="preserve">, regardless of their protected characteristics or socio-economic circumstances. </w:t>
      </w:r>
    </w:p>
    <w:p w14:paraId="0A2A0F3D" w14:textId="7809A182" w:rsidR="00F77CEB" w:rsidRPr="007D6AB1" w:rsidRDefault="00F77CEB" w:rsidP="006C12C0">
      <w:pPr>
        <w:rPr>
          <w:rFonts w:ascii="Calibri" w:hAnsi="Calibri" w:cs="Calibri"/>
          <w:sz w:val="24"/>
          <w:szCs w:val="24"/>
        </w:rPr>
      </w:pPr>
      <w:r w:rsidRPr="007D6AB1">
        <w:rPr>
          <w:rFonts w:ascii="Calibri" w:hAnsi="Calibri" w:cs="Calibri"/>
          <w:sz w:val="24"/>
          <w:szCs w:val="24"/>
        </w:rPr>
        <w:t xml:space="preserve">This policy lays out the measures the school has taken to ensure a consistent, fair and inclusive uniform policy, and to implement a uniform that reflects the needs of all </w:t>
      </w:r>
      <w:r w:rsidR="00B648FC" w:rsidRPr="007D6AB1">
        <w:rPr>
          <w:rFonts w:ascii="Calibri" w:hAnsi="Calibri" w:cs="Calibri"/>
          <w:sz w:val="24"/>
          <w:szCs w:val="24"/>
        </w:rPr>
        <w:t>children</w:t>
      </w:r>
      <w:r w:rsidR="003E2245" w:rsidRPr="007D6AB1">
        <w:rPr>
          <w:rFonts w:ascii="Calibri" w:hAnsi="Calibri" w:cs="Calibri"/>
          <w:sz w:val="24"/>
          <w:szCs w:val="24"/>
        </w:rPr>
        <w:t xml:space="preserve"> and is</w:t>
      </w:r>
      <w:r w:rsidRPr="007D6AB1">
        <w:rPr>
          <w:rFonts w:ascii="Calibri" w:hAnsi="Calibri" w:cs="Calibri"/>
          <w:sz w:val="24"/>
          <w:szCs w:val="24"/>
        </w:rPr>
        <w:t xml:space="preserve"> affordable </w:t>
      </w:r>
      <w:r w:rsidR="003E2245" w:rsidRPr="007D6AB1">
        <w:rPr>
          <w:rFonts w:ascii="Calibri" w:hAnsi="Calibri" w:cs="Calibri"/>
          <w:sz w:val="24"/>
          <w:szCs w:val="24"/>
        </w:rPr>
        <w:t>for our families.</w:t>
      </w:r>
    </w:p>
    <w:p w14:paraId="783E02FD" w14:textId="2917E7F8" w:rsidR="00F77CEB" w:rsidRPr="007D6AB1" w:rsidRDefault="00F77CEB" w:rsidP="0058265C">
      <w:pPr>
        <w:rPr>
          <w:rFonts w:ascii="Calibri" w:hAnsi="Calibri" w:cs="Calibri"/>
          <w:sz w:val="24"/>
          <w:szCs w:val="24"/>
        </w:rPr>
      </w:pPr>
      <w:r w:rsidRPr="007D6AB1">
        <w:rPr>
          <w:rFonts w:ascii="Calibri" w:hAnsi="Calibri" w:cs="Calibri"/>
          <w:sz w:val="24"/>
          <w:szCs w:val="24"/>
        </w:rPr>
        <w:t xml:space="preserve">We believe that </w:t>
      </w:r>
      <w:r w:rsidR="00B648FC" w:rsidRPr="007D6AB1">
        <w:rPr>
          <w:rFonts w:ascii="Calibri" w:hAnsi="Calibri" w:cs="Calibri"/>
          <w:sz w:val="24"/>
          <w:szCs w:val="24"/>
        </w:rPr>
        <w:t>children</w:t>
      </w:r>
      <w:r w:rsidRPr="007D6AB1">
        <w:rPr>
          <w:rFonts w:ascii="Calibri" w:hAnsi="Calibri" w:cs="Calibri"/>
          <w:sz w:val="24"/>
          <w:szCs w:val="24"/>
        </w:rPr>
        <w:t xml:space="preserve"> learn most effectively and achieve their best outcomes when they are comfortable, able to be themselves, and dressed in such a way that sets an appropriate tone for education.</w:t>
      </w:r>
    </w:p>
    <w:p w14:paraId="4BF9CE7E" w14:textId="77777777" w:rsidR="00A23725" w:rsidRPr="007D6AB1" w:rsidRDefault="00A23725" w:rsidP="006C12C0">
      <w:pPr>
        <w:rPr>
          <w:rFonts w:ascii="Calibri" w:hAnsi="Calibri" w:cs="Calibri"/>
        </w:rPr>
        <w:sectPr w:rsidR="00A23725" w:rsidRPr="007D6AB1" w:rsidSect="00B5770C">
          <w:headerReference w:type="first" r:id="rId11"/>
          <w:pgSz w:w="11906" w:h="16838"/>
          <w:pgMar w:top="1440" w:right="1440" w:bottom="1440" w:left="1440" w:header="709" w:footer="709" w:gutter="0"/>
          <w:pgBorders w:offsetFrom="page">
            <w:top w:val="double" w:sz="4" w:space="24" w:color="0070C0"/>
            <w:left w:val="double" w:sz="4" w:space="24" w:color="0070C0"/>
            <w:bottom w:val="double" w:sz="4" w:space="24" w:color="0070C0"/>
            <w:right w:val="double" w:sz="4" w:space="24" w:color="0070C0"/>
          </w:pgBorders>
          <w:pgNumType w:start="0"/>
          <w:cols w:space="708"/>
          <w:docGrid w:linePitch="360"/>
        </w:sectPr>
      </w:pPr>
    </w:p>
    <w:p w14:paraId="01ACC570" w14:textId="3E7FDBF2" w:rsidR="0058265C" w:rsidRPr="007D6AB1" w:rsidRDefault="0058265C" w:rsidP="00C70ADD">
      <w:pPr>
        <w:pStyle w:val="Heading10"/>
      </w:pPr>
      <w:bookmarkStart w:id="2" w:name="_Legal_framework_1"/>
      <w:bookmarkStart w:id="3" w:name="_[Updated]_Legal_framework"/>
      <w:bookmarkEnd w:id="2"/>
      <w:bookmarkEnd w:id="3"/>
      <w:r w:rsidRPr="007D6AB1">
        <w:lastRenderedPageBreak/>
        <w:t>Legal framework</w:t>
      </w:r>
    </w:p>
    <w:p w14:paraId="5C1F0A51" w14:textId="1E398EB8" w:rsidR="0058265C" w:rsidRPr="007D6AB1" w:rsidRDefault="0058265C" w:rsidP="0058265C">
      <w:pPr>
        <w:rPr>
          <w:rFonts w:ascii="Calibri" w:hAnsi="Calibri" w:cs="Calibri"/>
          <w:sz w:val="24"/>
          <w:szCs w:val="24"/>
        </w:rPr>
      </w:pPr>
      <w:r w:rsidRPr="007D6AB1">
        <w:rPr>
          <w:rFonts w:ascii="Calibri" w:hAnsi="Calibri" w:cs="Calibri"/>
          <w:sz w:val="24"/>
          <w:szCs w:val="24"/>
        </w:rPr>
        <w:t xml:space="preserve">This policy has due regard to all relevant legislation including, but not limited to, the following: </w:t>
      </w:r>
    </w:p>
    <w:p w14:paraId="2DDB9AD9" w14:textId="77777777" w:rsidR="0058265C" w:rsidRPr="007D6AB1" w:rsidRDefault="0058265C" w:rsidP="0058265C">
      <w:pPr>
        <w:pStyle w:val="ListParagraph"/>
        <w:numPr>
          <w:ilvl w:val="0"/>
          <w:numId w:val="14"/>
        </w:numPr>
        <w:rPr>
          <w:rFonts w:ascii="Calibri" w:hAnsi="Calibri" w:cs="Calibri"/>
          <w:sz w:val="24"/>
          <w:szCs w:val="24"/>
        </w:rPr>
      </w:pPr>
      <w:r w:rsidRPr="007D6AB1">
        <w:rPr>
          <w:rFonts w:ascii="Calibri" w:hAnsi="Calibri" w:cs="Calibri"/>
          <w:sz w:val="24"/>
          <w:szCs w:val="24"/>
        </w:rPr>
        <w:t xml:space="preserve">Education and Inspections Act 2006 </w:t>
      </w:r>
    </w:p>
    <w:p w14:paraId="5CD04402" w14:textId="77777777" w:rsidR="0058265C" w:rsidRPr="007D6AB1" w:rsidRDefault="0058265C" w:rsidP="0058265C">
      <w:pPr>
        <w:pStyle w:val="ListParagraph"/>
        <w:numPr>
          <w:ilvl w:val="0"/>
          <w:numId w:val="14"/>
        </w:numPr>
        <w:rPr>
          <w:rFonts w:ascii="Calibri" w:hAnsi="Calibri" w:cs="Calibri"/>
          <w:sz w:val="24"/>
          <w:szCs w:val="24"/>
        </w:rPr>
      </w:pPr>
      <w:r w:rsidRPr="007D6AB1">
        <w:rPr>
          <w:rFonts w:ascii="Calibri" w:hAnsi="Calibri" w:cs="Calibri"/>
          <w:sz w:val="24"/>
          <w:szCs w:val="24"/>
        </w:rPr>
        <w:t>Education Act 2011</w:t>
      </w:r>
    </w:p>
    <w:p w14:paraId="3CCDDE03" w14:textId="77777777" w:rsidR="0058265C" w:rsidRPr="007D6AB1" w:rsidRDefault="0058265C" w:rsidP="0058265C">
      <w:pPr>
        <w:pStyle w:val="ListParagraph"/>
        <w:numPr>
          <w:ilvl w:val="0"/>
          <w:numId w:val="14"/>
        </w:numPr>
        <w:rPr>
          <w:rFonts w:ascii="Calibri" w:hAnsi="Calibri" w:cs="Calibri"/>
          <w:sz w:val="24"/>
          <w:szCs w:val="24"/>
        </w:rPr>
      </w:pPr>
      <w:r w:rsidRPr="007D6AB1">
        <w:rPr>
          <w:rFonts w:ascii="Calibri" w:hAnsi="Calibri" w:cs="Calibri"/>
          <w:sz w:val="24"/>
          <w:szCs w:val="24"/>
        </w:rPr>
        <w:t>Human Rights Act 1998</w:t>
      </w:r>
    </w:p>
    <w:p w14:paraId="40CAF866" w14:textId="77777777" w:rsidR="0058265C" w:rsidRPr="007D6AB1" w:rsidRDefault="0058265C" w:rsidP="0058265C">
      <w:pPr>
        <w:pStyle w:val="ListParagraph"/>
        <w:numPr>
          <w:ilvl w:val="0"/>
          <w:numId w:val="14"/>
        </w:numPr>
        <w:rPr>
          <w:rFonts w:ascii="Calibri" w:hAnsi="Calibri" w:cs="Calibri"/>
          <w:sz w:val="24"/>
          <w:szCs w:val="24"/>
        </w:rPr>
      </w:pPr>
      <w:r w:rsidRPr="007D6AB1">
        <w:rPr>
          <w:rFonts w:ascii="Calibri" w:hAnsi="Calibri" w:cs="Calibri"/>
          <w:sz w:val="24"/>
          <w:szCs w:val="24"/>
        </w:rPr>
        <w:t>Equality Act 2010</w:t>
      </w:r>
    </w:p>
    <w:p w14:paraId="45A83CB1" w14:textId="66D4332B" w:rsidR="0058265C" w:rsidRPr="007D6AB1" w:rsidRDefault="0058265C" w:rsidP="0058265C">
      <w:pPr>
        <w:pStyle w:val="ListParagraph"/>
        <w:numPr>
          <w:ilvl w:val="0"/>
          <w:numId w:val="14"/>
        </w:numPr>
        <w:rPr>
          <w:rFonts w:ascii="Calibri" w:hAnsi="Calibri" w:cs="Calibri"/>
          <w:sz w:val="24"/>
          <w:szCs w:val="24"/>
        </w:rPr>
      </w:pPr>
      <w:r w:rsidRPr="007D6AB1">
        <w:rPr>
          <w:rFonts w:ascii="Calibri" w:hAnsi="Calibri" w:cs="Calibri"/>
          <w:sz w:val="24"/>
          <w:szCs w:val="24"/>
        </w:rPr>
        <w:t>The UK General Data Protection Regulation (UK GDPR)</w:t>
      </w:r>
    </w:p>
    <w:p w14:paraId="622D31C2" w14:textId="5FBE3DAB" w:rsidR="0058265C" w:rsidRPr="007D6AB1" w:rsidRDefault="0058265C" w:rsidP="0058265C">
      <w:pPr>
        <w:pStyle w:val="ListParagraph"/>
        <w:numPr>
          <w:ilvl w:val="0"/>
          <w:numId w:val="14"/>
        </w:numPr>
        <w:rPr>
          <w:rFonts w:ascii="Calibri" w:hAnsi="Calibri" w:cs="Calibri"/>
          <w:sz w:val="24"/>
          <w:szCs w:val="24"/>
        </w:rPr>
      </w:pPr>
      <w:r w:rsidRPr="007D6AB1">
        <w:rPr>
          <w:rFonts w:ascii="Calibri" w:hAnsi="Calibri" w:cs="Calibri"/>
          <w:sz w:val="24"/>
          <w:szCs w:val="24"/>
        </w:rPr>
        <w:t xml:space="preserve">Data Protection Act 2018 </w:t>
      </w:r>
    </w:p>
    <w:p w14:paraId="7ADAC90C" w14:textId="6521634E" w:rsidR="0058265C" w:rsidRPr="007D6AB1" w:rsidRDefault="0058265C" w:rsidP="0058265C">
      <w:pPr>
        <w:rPr>
          <w:rFonts w:ascii="Calibri" w:hAnsi="Calibri" w:cs="Calibri"/>
          <w:sz w:val="24"/>
          <w:szCs w:val="24"/>
        </w:rPr>
      </w:pPr>
      <w:r w:rsidRPr="007D6AB1">
        <w:rPr>
          <w:rFonts w:ascii="Calibri" w:hAnsi="Calibri" w:cs="Calibri"/>
          <w:sz w:val="24"/>
          <w:szCs w:val="24"/>
        </w:rPr>
        <w:t xml:space="preserve">This policy has due regard to all relevant guidance including, but not limited to, the following: </w:t>
      </w:r>
    </w:p>
    <w:p w14:paraId="2EC43897" w14:textId="528E02E9" w:rsidR="00DE5F8B" w:rsidRPr="007D6AB1" w:rsidRDefault="00DE5F8B" w:rsidP="0058265C">
      <w:pPr>
        <w:pStyle w:val="ListParagraph"/>
        <w:numPr>
          <w:ilvl w:val="0"/>
          <w:numId w:val="15"/>
        </w:numPr>
        <w:rPr>
          <w:rFonts w:ascii="Calibri" w:hAnsi="Calibri" w:cs="Calibri"/>
          <w:sz w:val="24"/>
          <w:szCs w:val="24"/>
        </w:rPr>
      </w:pPr>
      <w:r w:rsidRPr="007D6AB1">
        <w:rPr>
          <w:rFonts w:ascii="Calibri" w:hAnsi="Calibri" w:cs="Calibri"/>
          <w:sz w:val="24"/>
          <w:szCs w:val="24"/>
        </w:rPr>
        <w:t>DfE (2021) ‘Cost of school uniforms’</w:t>
      </w:r>
    </w:p>
    <w:p w14:paraId="365FCEF1" w14:textId="214647A7" w:rsidR="0058265C" w:rsidRPr="007D6AB1" w:rsidRDefault="0058265C" w:rsidP="00DE5F8B">
      <w:pPr>
        <w:pStyle w:val="ListParagraph"/>
        <w:numPr>
          <w:ilvl w:val="0"/>
          <w:numId w:val="15"/>
        </w:numPr>
        <w:rPr>
          <w:rFonts w:ascii="Calibri" w:hAnsi="Calibri" w:cs="Calibri"/>
          <w:sz w:val="24"/>
          <w:szCs w:val="24"/>
        </w:rPr>
      </w:pPr>
      <w:r w:rsidRPr="007D6AB1">
        <w:rPr>
          <w:rFonts w:ascii="Calibri" w:hAnsi="Calibri" w:cs="Calibri"/>
          <w:sz w:val="24"/>
          <w:szCs w:val="24"/>
        </w:rPr>
        <w:t>DfE (20</w:t>
      </w:r>
      <w:r w:rsidR="00DE5F8B" w:rsidRPr="007D6AB1">
        <w:rPr>
          <w:rFonts w:ascii="Calibri" w:hAnsi="Calibri" w:cs="Calibri"/>
          <w:sz w:val="24"/>
          <w:szCs w:val="24"/>
        </w:rPr>
        <w:t>21</w:t>
      </w:r>
      <w:r w:rsidRPr="007D6AB1">
        <w:rPr>
          <w:rFonts w:ascii="Calibri" w:hAnsi="Calibri" w:cs="Calibri"/>
          <w:sz w:val="24"/>
          <w:szCs w:val="24"/>
        </w:rPr>
        <w:t xml:space="preserve">) ‘School Admissions Code’ </w:t>
      </w:r>
    </w:p>
    <w:p w14:paraId="1492B784" w14:textId="5D78A447" w:rsidR="0058265C" w:rsidRPr="007D6AB1" w:rsidRDefault="0058265C" w:rsidP="0058265C">
      <w:pPr>
        <w:pStyle w:val="ListParagraph"/>
        <w:numPr>
          <w:ilvl w:val="0"/>
          <w:numId w:val="15"/>
        </w:numPr>
        <w:rPr>
          <w:rFonts w:ascii="Calibri" w:hAnsi="Calibri" w:cs="Calibri"/>
          <w:sz w:val="24"/>
          <w:szCs w:val="24"/>
        </w:rPr>
      </w:pPr>
      <w:r w:rsidRPr="007D6AB1">
        <w:rPr>
          <w:rFonts w:ascii="Calibri" w:hAnsi="Calibri" w:cs="Calibri"/>
          <w:sz w:val="24"/>
          <w:szCs w:val="24"/>
        </w:rPr>
        <w:t>DfE (20</w:t>
      </w:r>
      <w:r w:rsidR="00431644" w:rsidRPr="007D6AB1">
        <w:rPr>
          <w:rFonts w:ascii="Calibri" w:hAnsi="Calibri" w:cs="Calibri"/>
          <w:sz w:val="24"/>
          <w:szCs w:val="24"/>
        </w:rPr>
        <w:t>21</w:t>
      </w:r>
      <w:r w:rsidRPr="007D6AB1">
        <w:rPr>
          <w:rFonts w:ascii="Calibri" w:hAnsi="Calibri" w:cs="Calibri"/>
          <w:sz w:val="24"/>
          <w:szCs w:val="24"/>
        </w:rPr>
        <w:t>) ‘School uniform</w:t>
      </w:r>
      <w:r w:rsidR="00DE5F8B" w:rsidRPr="007D6AB1">
        <w:rPr>
          <w:rFonts w:ascii="Calibri" w:hAnsi="Calibri" w:cs="Calibri"/>
          <w:sz w:val="24"/>
          <w:szCs w:val="24"/>
        </w:rPr>
        <w:t>s</w:t>
      </w:r>
      <w:r w:rsidRPr="007D6AB1">
        <w:rPr>
          <w:rFonts w:ascii="Calibri" w:hAnsi="Calibri" w:cs="Calibri"/>
          <w:sz w:val="24"/>
          <w:szCs w:val="24"/>
        </w:rPr>
        <w:t xml:space="preserve">’ </w:t>
      </w:r>
    </w:p>
    <w:p w14:paraId="765329E8" w14:textId="6DC80766" w:rsidR="0058265C" w:rsidRPr="007D6AB1" w:rsidRDefault="0058265C" w:rsidP="00C70ADD">
      <w:pPr>
        <w:pStyle w:val="Heading10"/>
      </w:pPr>
      <w:bookmarkStart w:id="4" w:name="_Cost_and_availability"/>
      <w:bookmarkStart w:id="5" w:name="_Roles_and_responsibilities"/>
      <w:bookmarkStart w:id="6" w:name="_[Updated]_Roles_and"/>
      <w:bookmarkEnd w:id="4"/>
      <w:bookmarkEnd w:id="5"/>
      <w:bookmarkEnd w:id="6"/>
      <w:r w:rsidRPr="007D6AB1">
        <w:t xml:space="preserve">Roles and responsibilities </w:t>
      </w:r>
    </w:p>
    <w:p w14:paraId="6F7BA50F" w14:textId="076DE7FC" w:rsidR="0058265C" w:rsidRPr="007D6AB1" w:rsidRDefault="0058265C" w:rsidP="0058265C">
      <w:pPr>
        <w:rPr>
          <w:rFonts w:ascii="Calibri" w:hAnsi="Calibri" w:cs="Calibri"/>
          <w:sz w:val="24"/>
          <w:szCs w:val="24"/>
        </w:rPr>
      </w:pPr>
      <w:r w:rsidRPr="007D6AB1">
        <w:rPr>
          <w:rFonts w:ascii="Calibri" w:hAnsi="Calibri" w:cs="Calibri"/>
          <w:sz w:val="24"/>
          <w:szCs w:val="24"/>
        </w:rPr>
        <w:t>The governing b</w:t>
      </w:r>
      <w:r w:rsidR="00B648FC" w:rsidRPr="007D6AB1">
        <w:rPr>
          <w:rFonts w:ascii="Calibri" w:hAnsi="Calibri" w:cs="Calibri"/>
          <w:sz w:val="24"/>
          <w:szCs w:val="24"/>
        </w:rPr>
        <w:t>ody</w:t>
      </w:r>
      <w:r w:rsidRPr="007D6AB1">
        <w:rPr>
          <w:rFonts w:ascii="Calibri" w:hAnsi="Calibri" w:cs="Calibri"/>
          <w:sz w:val="24"/>
          <w:szCs w:val="24"/>
        </w:rPr>
        <w:t xml:space="preserve"> is responsible for: </w:t>
      </w:r>
    </w:p>
    <w:p w14:paraId="75783359" w14:textId="180466AB" w:rsidR="0058265C" w:rsidRPr="007D6AB1" w:rsidRDefault="00B648FC" w:rsidP="00D512BC">
      <w:pPr>
        <w:pStyle w:val="ListParagraph"/>
        <w:numPr>
          <w:ilvl w:val="0"/>
          <w:numId w:val="17"/>
        </w:numPr>
        <w:rPr>
          <w:rFonts w:ascii="Calibri" w:hAnsi="Calibri" w:cs="Calibri"/>
          <w:sz w:val="24"/>
          <w:szCs w:val="24"/>
        </w:rPr>
      </w:pPr>
      <w:r w:rsidRPr="007D6AB1">
        <w:rPr>
          <w:rFonts w:ascii="Calibri" w:hAnsi="Calibri" w:cs="Calibri"/>
          <w:sz w:val="24"/>
          <w:szCs w:val="24"/>
        </w:rPr>
        <w:t>Agreeing</w:t>
      </w:r>
      <w:r w:rsidR="0058265C" w:rsidRPr="007D6AB1">
        <w:rPr>
          <w:rFonts w:ascii="Calibri" w:hAnsi="Calibri" w:cs="Calibri"/>
          <w:sz w:val="24"/>
          <w:szCs w:val="24"/>
        </w:rPr>
        <w:t xml:space="preserve">, in consultation with the headteacher and school community, a practical and smart school uniform that accurately reflects the school’s vision and values. </w:t>
      </w:r>
    </w:p>
    <w:p w14:paraId="1F56C3C3" w14:textId="7894DA91" w:rsidR="0058265C" w:rsidRPr="007D6AB1" w:rsidRDefault="0058265C" w:rsidP="00D512BC">
      <w:pPr>
        <w:pStyle w:val="ListParagraph"/>
        <w:numPr>
          <w:ilvl w:val="0"/>
          <w:numId w:val="17"/>
        </w:numPr>
        <w:rPr>
          <w:rFonts w:ascii="Calibri" w:hAnsi="Calibri" w:cs="Calibri"/>
          <w:sz w:val="24"/>
          <w:szCs w:val="24"/>
        </w:rPr>
      </w:pPr>
      <w:r w:rsidRPr="007D6AB1">
        <w:rPr>
          <w:rFonts w:ascii="Calibri" w:hAnsi="Calibri" w:cs="Calibri"/>
          <w:sz w:val="24"/>
          <w:szCs w:val="24"/>
        </w:rPr>
        <w:t xml:space="preserve">Ensuring that </w:t>
      </w:r>
      <w:r w:rsidR="00C13E35" w:rsidRPr="007D6AB1">
        <w:rPr>
          <w:rFonts w:ascii="Calibri" w:hAnsi="Calibri" w:cs="Calibri"/>
          <w:sz w:val="24"/>
          <w:szCs w:val="24"/>
        </w:rPr>
        <w:t>the school’s uniform is accessible</w:t>
      </w:r>
      <w:r w:rsidR="00B648FC" w:rsidRPr="007D6AB1">
        <w:rPr>
          <w:rFonts w:ascii="Calibri" w:hAnsi="Calibri" w:cs="Calibri"/>
          <w:sz w:val="24"/>
          <w:szCs w:val="24"/>
        </w:rPr>
        <w:t xml:space="preserve">, </w:t>
      </w:r>
      <w:r w:rsidR="00C13E35" w:rsidRPr="007D6AB1">
        <w:rPr>
          <w:rFonts w:ascii="Calibri" w:hAnsi="Calibri" w:cs="Calibri"/>
          <w:sz w:val="24"/>
          <w:szCs w:val="24"/>
        </w:rPr>
        <w:t>inclusive</w:t>
      </w:r>
      <w:r w:rsidR="00B648FC" w:rsidRPr="007D6AB1">
        <w:rPr>
          <w:rFonts w:ascii="Calibri" w:hAnsi="Calibri" w:cs="Calibri"/>
          <w:sz w:val="24"/>
          <w:szCs w:val="24"/>
        </w:rPr>
        <w:t xml:space="preserve"> </w:t>
      </w:r>
      <w:r w:rsidR="00C13E35" w:rsidRPr="007D6AB1">
        <w:rPr>
          <w:rFonts w:ascii="Calibri" w:hAnsi="Calibri" w:cs="Calibri"/>
          <w:sz w:val="24"/>
          <w:szCs w:val="24"/>
        </w:rPr>
        <w:t xml:space="preserve">and does not disadvantage any </w:t>
      </w:r>
      <w:r w:rsidR="00B648FC" w:rsidRPr="007D6AB1">
        <w:rPr>
          <w:rFonts w:ascii="Calibri" w:hAnsi="Calibri" w:cs="Calibri"/>
          <w:sz w:val="24"/>
          <w:szCs w:val="24"/>
        </w:rPr>
        <w:t>child</w:t>
      </w:r>
      <w:r w:rsidR="00C13E35" w:rsidRPr="007D6AB1">
        <w:rPr>
          <w:rFonts w:ascii="Calibri" w:hAnsi="Calibri" w:cs="Calibri"/>
          <w:sz w:val="24"/>
          <w:szCs w:val="24"/>
        </w:rPr>
        <w:t xml:space="preserve"> by virtue of their protected characteristics or socio-economic status.</w:t>
      </w:r>
    </w:p>
    <w:p w14:paraId="5EA0CF01" w14:textId="0726F267" w:rsidR="0058265C" w:rsidRPr="007D6AB1" w:rsidRDefault="0058265C" w:rsidP="00D512BC">
      <w:pPr>
        <w:pStyle w:val="ListParagraph"/>
        <w:numPr>
          <w:ilvl w:val="0"/>
          <w:numId w:val="17"/>
        </w:numPr>
        <w:rPr>
          <w:rFonts w:ascii="Calibri" w:hAnsi="Calibri" w:cs="Calibri"/>
          <w:sz w:val="24"/>
          <w:szCs w:val="24"/>
        </w:rPr>
      </w:pPr>
      <w:r w:rsidRPr="007D6AB1">
        <w:rPr>
          <w:rFonts w:ascii="Calibri" w:hAnsi="Calibri" w:cs="Calibri"/>
          <w:sz w:val="24"/>
          <w:szCs w:val="24"/>
        </w:rPr>
        <w:t>Listening to the opinions and wishes of parents</w:t>
      </w:r>
      <w:r w:rsidR="00B648FC" w:rsidRPr="007D6AB1">
        <w:rPr>
          <w:rFonts w:ascii="Calibri" w:hAnsi="Calibri" w:cs="Calibri"/>
          <w:sz w:val="24"/>
          <w:szCs w:val="24"/>
        </w:rPr>
        <w:t xml:space="preserve"> / carers</w:t>
      </w:r>
      <w:r w:rsidRPr="007D6AB1">
        <w:rPr>
          <w:rFonts w:ascii="Calibri" w:hAnsi="Calibri" w:cs="Calibri"/>
          <w:sz w:val="24"/>
          <w:szCs w:val="24"/>
        </w:rPr>
        <w:t xml:space="preserve">, </w:t>
      </w:r>
      <w:r w:rsidR="008E6237" w:rsidRPr="007D6AB1">
        <w:rPr>
          <w:rFonts w:ascii="Calibri" w:hAnsi="Calibri" w:cs="Calibri"/>
          <w:sz w:val="24"/>
          <w:szCs w:val="24"/>
        </w:rPr>
        <w:t>children</w:t>
      </w:r>
      <w:r w:rsidRPr="007D6AB1">
        <w:rPr>
          <w:rFonts w:ascii="Calibri" w:hAnsi="Calibri" w:cs="Calibri"/>
          <w:sz w:val="24"/>
          <w:szCs w:val="24"/>
        </w:rPr>
        <w:t xml:space="preserve"> and the wider school community regarding changes to the school’s uniform. </w:t>
      </w:r>
    </w:p>
    <w:p w14:paraId="5A3237EC" w14:textId="15A5F641" w:rsidR="0058265C" w:rsidRPr="007D6AB1" w:rsidRDefault="0058265C">
      <w:pPr>
        <w:pStyle w:val="ListParagraph"/>
        <w:numPr>
          <w:ilvl w:val="0"/>
          <w:numId w:val="17"/>
        </w:numPr>
        <w:rPr>
          <w:rFonts w:ascii="Calibri" w:hAnsi="Calibri" w:cs="Calibri"/>
          <w:sz w:val="24"/>
          <w:szCs w:val="24"/>
        </w:rPr>
      </w:pPr>
      <w:r w:rsidRPr="007D6AB1">
        <w:rPr>
          <w:rFonts w:ascii="Calibri" w:hAnsi="Calibri" w:cs="Calibri"/>
          <w:sz w:val="24"/>
          <w:szCs w:val="24"/>
        </w:rPr>
        <w:t xml:space="preserve">Ensuring that the school’s uniform is accessible and affordable. </w:t>
      </w:r>
    </w:p>
    <w:p w14:paraId="1AE4DDDA" w14:textId="069CB334" w:rsidR="00232969" w:rsidRPr="007D6AB1" w:rsidRDefault="00232969">
      <w:pPr>
        <w:pStyle w:val="ListParagraph"/>
        <w:numPr>
          <w:ilvl w:val="0"/>
          <w:numId w:val="17"/>
        </w:numPr>
        <w:rPr>
          <w:rFonts w:ascii="Calibri" w:hAnsi="Calibri" w:cs="Calibri"/>
          <w:sz w:val="24"/>
          <w:szCs w:val="24"/>
        </w:rPr>
      </w:pPr>
      <w:r w:rsidRPr="007D6AB1">
        <w:rPr>
          <w:rFonts w:ascii="Calibri" w:hAnsi="Calibri" w:cs="Calibri"/>
          <w:sz w:val="24"/>
          <w:szCs w:val="24"/>
        </w:rPr>
        <w:t>Demonstrating how best value for money has been achieved in the uniform policy.</w:t>
      </w:r>
    </w:p>
    <w:p w14:paraId="32400B1B" w14:textId="44937F7C" w:rsidR="00232969" w:rsidRPr="007D6AB1" w:rsidRDefault="00232969" w:rsidP="00D512BC">
      <w:pPr>
        <w:pStyle w:val="ListParagraph"/>
        <w:numPr>
          <w:ilvl w:val="0"/>
          <w:numId w:val="17"/>
        </w:numPr>
        <w:rPr>
          <w:rFonts w:ascii="Calibri" w:hAnsi="Calibri" w:cs="Calibri"/>
          <w:sz w:val="24"/>
          <w:szCs w:val="24"/>
        </w:rPr>
      </w:pPr>
      <w:r w:rsidRPr="007D6AB1">
        <w:rPr>
          <w:rFonts w:ascii="Calibri" w:hAnsi="Calibri" w:cs="Calibri"/>
          <w:sz w:val="24"/>
          <w:szCs w:val="24"/>
        </w:rPr>
        <w:t>Ensuring compliance with the DfE’s ‘</w:t>
      </w:r>
      <w:hyperlink r:id="rId12" w:history="1">
        <w:r w:rsidRPr="007D6AB1">
          <w:rPr>
            <w:rStyle w:val="Hyperlink"/>
            <w:rFonts w:ascii="Calibri" w:hAnsi="Calibri" w:cs="Calibri"/>
            <w:sz w:val="24"/>
            <w:szCs w:val="24"/>
          </w:rPr>
          <w:t>Cost of school uniforms</w:t>
        </w:r>
      </w:hyperlink>
      <w:r w:rsidRPr="007D6AB1">
        <w:rPr>
          <w:rFonts w:ascii="Calibri" w:hAnsi="Calibri" w:cs="Calibri"/>
          <w:sz w:val="24"/>
          <w:szCs w:val="24"/>
        </w:rPr>
        <w:t>’ guidance.</w:t>
      </w:r>
    </w:p>
    <w:p w14:paraId="122C33D1" w14:textId="77777777" w:rsidR="0058265C" w:rsidRPr="007D6AB1" w:rsidRDefault="0058265C" w:rsidP="0058265C">
      <w:pPr>
        <w:rPr>
          <w:rFonts w:ascii="Calibri" w:hAnsi="Calibri" w:cs="Calibri"/>
          <w:sz w:val="24"/>
          <w:szCs w:val="24"/>
        </w:rPr>
      </w:pPr>
      <w:bookmarkStart w:id="7" w:name="_Hlk107606131"/>
      <w:r w:rsidRPr="007D6AB1">
        <w:rPr>
          <w:rFonts w:ascii="Calibri" w:hAnsi="Calibri" w:cs="Calibri"/>
          <w:sz w:val="24"/>
          <w:szCs w:val="24"/>
        </w:rPr>
        <w:t>The headteacher is responsible for:</w:t>
      </w:r>
    </w:p>
    <w:p w14:paraId="44CC9864" w14:textId="77777777" w:rsidR="0058265C" w:rsidRPr="007D6AB1" w:rsidRDefault="0058265C" w:rsidP="008E36F9">
      <w:pPr>
        <w:pStyle w:val="ListParagraph"/>
        <w:numPr>
          <w:ilvl w:val="0"/>
          <w:numId w:val="18"/>
        </w:numPr>
        <w:rPr>
          <w:rFonts w:ascii="Calibri" w:hAnsi="Calibri" w:cs="Calibri"/>
          <w:sz w:val="24"/>
          <w:szCs w:val="24"/>
        </w:rPr>
      </w:pPr>
      <w:r w:rsidRPr="007D6AB1">
        <w:rPr>
          <w:rFonts w:ascii="Calibri" w:hAnsi="Calibri" w:cs="Calibri"/>
          <w:sz w:val="24"/>
          <w:szCs w:val="24"/>
        </w:rPr>
        <w:t xml:space="preserve">Enforcing the school’s uniform on a day-to-day basis. </w:t>
      </w:r>
    </w:p>
    <w:p w14:paraId="77FF0865" w14:textId="74D6B13D" w:rsidR="0058265C" w:rsidRPr="007D6AB1" w:rsidRDefault="0058265C" w:rsidP="008E36F9">
      <w:pPr>
        <w:pStyle w:val="ListParagraph"/>
        <w:numPr>
          <w:ilvl w:val="0"/>
          <w:numId w:val="18"/>
        </w:numPr>
        <w:rPr>
          <w:rFonts w:ascii="Calibri" w:hAnsi="Calibri" w:cs="Calibri"/>
          <w:sz w:val="24"/>
          <w:szCs w:val="24"/>
        </w:rPr>
      </w:pPr>
      <w:r w:rsidRPr="007D6AB1">
        <w:rPr>
          <w:rFonts w:ascii="Calibri" w:hAnsi="Calibri" w:cs="Calibri"/>
          <w:sz w:val="24"/>
          <w:szCs w:val="24"/>
        </w:rPr>
        <w:t xml:space="preserve">Ensuring that </w:t>
      </w:r>
      <w:r w:rsidR="004D4E76" w:rsidRPr="007D6AB1">
        <w:rPr>
          <w:rFonts w:ascii="Calibri" w:hAnsi="Calibri" w:cs="Calibri"/>
          <w:sz w:val="24"/>
          <w:szCs w:val="24"/>
        </w:rPr>
        <w:t>staff</w:t>
      </w:r>
      <w:r w:rsidRPr="007D6AB1">
        <w:rPr>
          <w:rFonts w:ascii="Calibri" w:hAnsi="Calibri" w:cs="Calibri"/>
          <w:sz w:val="24"/>
          <w:szCs w:val="24"/>
        </w:rPr>
        <w:t xml:space="preserve"> understand this policy and what to do if a </w:t>
      </w:r>
      <w:r w:rsidR="00B648FC" w:rsidRPr="007D6AB1">
        <w:rPr>
          <w:rFonts w:ascii="Calibri" w:hAnsi="Calibri" w:cs="Calibri"/>
          <w:sz w:val="24"/>
          <w:szCs w:val="24"/>
        </w:rPr>
        <w:t>child</w:t>
      </w:r>
      <w:r w:rsidRPr="007D6AB1">
        <w:rPr>
          <w:rFonts w:ascii="Calibri" w:hAnsi="Calibri" w:cs="Calibri"/>
          <w:sz w:val="24"/>
          <w:szCs w:val="24"/>
        </w:rPr>
        <w:t xml:space="preserve"> is in breach of the policy. </w:t>
      </w:r>
    </w:p>
    <w:p w14:paraId="0DF20341" w14:textId="5196424D" w:rsidR="0058265C" w:rsidRPr="007D6AB1" w:rsidRDefault="0058265C" w:rsidP="008E36F9">
      <w:pPr>
        <w:pStyle w:val="ListParagraph"/>
        <w:numPr>
          <w:ilvl w:val="0"/>
          <w:numId w:val="18"/>
        </w:numPr>
        <w:rPr>
          <w:rFonts w:ascii="Calibri" w:hAnsi="Calibri" w:cs="Calibri"/>
          <w:sz w:val="24"/>
          <w:szCs w:val="24"/>
        </w:rPr>
      </w:pPr>
      <w:r w:rsidRPr="007D6AB1">
        <w:rPr>
          <w:rFonts w:ascii="Calibri" w:hAnsi="Calibri" w:cs="Calibri"/>
          <w:sz w:val="24"/>
          <w:szCs w:val="24"/>
        </w:rPr>
        <w:t>Listening to the opinions and wishes of the school community in regard to the school’s uniform and making appropriate recommendations to the governing bo</w:t>
      </w:r>
      <w:r w:rsidR="00B648FC" w:rsidRPr="007D6AB1">
        <w:rPr>
          <w:rFonts w:ascii="Calibri" w:hAnsi="Calibri" w:cs="Calibri"/>
          <w:sz w:val="24"/>
          <w:szCs w:val="24"/>
        </w:rPr>
        <w:t>dy</w:t>
      </w:r>
      <w:r w:rsidRPr="007D6AB1">
        <w:rPr>
          <w:rFonts w:ascii="Calibri" w:hAnsi="Calibri" w:cs="Calibri"/>
          <w:sz w:val="24"/>
          <w:szCs w:val="24"/>
        </w:rPr>
        <w:t xml:space="preserve">. </w:t>
      </w:r>
    </w:p>
    <w:p w14:paraId="0C7A6FF3" w14:textId="2518E004" w:rsidR="00B648FC" w:rsidRDefault="00B648FC" w:rsidP="008E36F9">
      <w:pPr>
        <w:pStyle w:val="ListParagraph"/>
        <w:numPr>
          <w:ilvl w:val="0"/>
          <w:numId w:val="18"/>
        </w:numPr>
        <w:rPr>
          <w:rFonts w:ascii="Calibri" w:hAnsi="Calibri" w:cs="Calibri"/>
          <w:sz w:val="24"/>
          <w:szCs w:val="24"/>
        </w:rPr>
      </w:pPr>
      <w:r w:rsidRPr="007D6AB1">
        <w:rPr>
          <w:rFonts w:ascii="Calibri" w:hAnsi="Calibri" w:cs="Calibri"/>
          <w:sz w:val="24"/>
          <w:szCs w:val="24"/>
        </w:rPr>
        <w:t xml:space="preserve">Making exemption decisions where necessary – </w:t>
      </w:r>
      <w:proofErr w:type="gramStart"/>
      <w:r w:rsidRPr="007D6AB1">
        <w:rPr>
          <w:rFonts w:ascii="Calibri" w:hAnsi="Calibri" w:cs="Calibri"/>
          <w:sz w:val="24"/>
          <w:szCs w:val="24"/>
        </w:rPr>
        <w:t>e.g.</w:t>
      </w:r>
      <w:proofErr w:type="gramEnd"/>
      <w:r w:rsidRPr="007D6AB1">
        <w:rPr>
          <w:rFonts w:ascii="Calibri" w:hAnsi="Calibri" w:cs="Calibri"/>
          <w:sz w:val="24"/>
          <w:szCs w:val="24"/>
        </w:rPr>
        <w:t xml:space="preserve"> allowing a child to wear footwear that goes against policy due to a medical need.</w:t>
      </w:r>
      <w:r w:rsidR="004D4E76" w:rsidRPr="007D6AB1">
        <w:rPr>
          <w:rFonts w:ascii="Calibri" w:hAnsi="Calibri" w:cs="Calibri"/>
          <w:sz w:val="24"/>
          <w:szCs w:val="24"/>
        </w:rPr>
        <w:t xml:space="preserve"> Where appropriate</w:t>
      </w:r>
      <w:r w:rsidR="002563F6">
        <w:rPr>
          <w:rFonts w:ascii="Calibri" w:hAnsi="Calibri" w:cs="Calibri"/>
          <w:sz w:val="24"/>
          <w:szCs w:val="24"/>
        </w:rPr>
        <w:t>,</w:t>
      </w:r>
      <w:r w:rsidR="004D4E76" w:rsidRPr="007D6AB1">
        <w:rPr>
          <w:rFonts w:ascii="Calibri" w:hAnsi="Calibri" w:cs="Calibri"/>
          <w:sz w:val="24"/>
          <w:szCs w:val="24"/>
        </w:rPr>
        <w:t xml:space="preserve"> time limits must be placed on exemptions.</w:t>
      </w:r>
    </w:p>
    <w:p w14:paraId="4656CB20" w14:textId="38B9FFE8" w:rsidR="002563F6" w:rsidRPr="007D6AB1" w:rsidRDefault="002563F6" w:rsidP="008E36F9">
      <w:pPr>
        <w:pStyle w:val="ListParagraph"/>
        <w:numPr>
          <w:ilvl w:val="0"/>
          <w:numId w:val="18"/>
        </w:numPr>
        <w:rPr>
          <w:rFonts w:ascii="Calibri" w:hAnsi="Calibri" w:cs="Calibri"/>
          <w:sz w:val="24"/>
          <w:szCs w:val="24"/>
        </w:rPr>
      </w:pPr>
      <w:r>
        <w:rPr>
          <w:rFonts w:ascii="Calibri" w:hAnsi="Calibri" w:cs="Calibri"/>
          <w:sz w:val="24"/>
          <w:szCs w:val="24"/>
        </w:rPr>
        <w:t>The handling of any complaints regarding school uniform.</w:t>
      </w:r>
    </w:p>
    <w:bookmarkEnd w:id="7"/>
    <w:p w14:paraId="13423B6D" w14:textId="77777777" w:rsidR="002563F6" w:rsidRDefault="002563F6" w:rsidP="004D4E76">
      <w:pPr>
        <w:rPr>
          <w:rFonts w:ascii="Calibri" w:hAnsi="Calibri" w:cs="Calibri"/>
          <w:sz w:val="24"/>
          <w:szCs w:val="24"/>
        </w:rPr>
      </w:pPr>
    </w:p>
    <w:p w14:paraId="11A28118" w14:textId="7DC54057" w:rsidR="004D4E76" w:rsidRPr="007D6AB1" w:rsidRDefault="004D4E76" w:rsidP="004D4E76">
      <w:pPr>
        <w:rPr>
          <w:rFonts w:ascii="Calibri" w:hAnsi="Calibri" w:cs="Calibri"/>
          <w:sz w:val="24"/>
          <w:szCs w:val="24"/>
        </w:rPr>
      </w:pPr>
      <w:r w:rsidRPr="007D6AB1">
        <w:rPr>
          <w:rFonts w:ascii="Calibri" w:hAnsi="Calibri" w:cs="Calibri"/>
          <w:sz w:val="24"/>
          <w:szCs w:val="24"/>
        </w:rPr>
        <w:lastRenderedPageBreak/>
        <w:t>Members of the senior leadership team are responsible for:</w:t>
      </w:r>
    </w:p>
    <w:p w14:paraId="223F320A" w14:textId="77777777" w:rsidR="004D4E76" w:rsidRPr="007D6AB1" w:rsidRDefault="004D4E76" w:rsidP="004D4E76">
      <w:pPr>
        <w:pStyle w:val="ListParagraph"/>
        <w:numPr>
          <w:ilvl w:val="0"/>
          <w:numId w:val="18"/>
        </w:numPr>
        <w:rPr>
          <w:rFonts w:ascii="Calibri" w:hAnsi="Calibri" w:cs="Calibri"/>
          <w:sz w:val="24"/>
          <w:szCs w:val="24"/>
        </w:rPr>
      </w:pPr>
      <w:r w:rsidRPr="007D6AB1">
        <w:rPr>
          <w:rFonts w:ascii="Calibri" w:hAnsi="Calibri" w:cs="Calibri"/>
          <w:sz w:val="24"/>
          <w:szCs w:val="24"/>
        </w:rPr>
        <w:t xml:space="preserve">Enforcing the school’s uniform on a day-to-day basis. </w:t>
      </w:r>
    </w:p>
    <w:p w14:paraId="6D6F6593" w14:textId="023CB89E" w:rsidR="004D4E76" w:rsidRPr="007D6AB1" w:rsidRDefault="004D4E76" w:rsidP="004D4E76">
      <w:pPr>
        <w:pStyle w:val="ListParagraph"/>
        <w:numPr>
          <w:ilvl w:val="0"/>
          <w:numId w:val="18"/>
        </w:numPr>
        <w:rPr>
          <w:rFonts w:ascii="Calibri" w:hAnsi="Calibri" w:cs="Calibri"/>
          <w:sz w:val="24"/>
          <w:szCs w:val="24"/>
        </w:rPr>
      </w:pPr>
      <w:r w:rsidRPr="007D6AB1">
        <w:rPr>
          <w:rFonts w:ascii="Calibri" w:hAnsi="Calibri" w:cs="Calibri"/>
          <w:sz w:val="24"/>
          <w:szCs w:val="24"/>
        </w:rPr>
        <w:t xml:space="preserve">Ensuring that staff understand this policy and what to do if a child is in breach of the policy. </w:t>
      </w:r>
    </w:p>
    <w:p w14:paraId="1161B4BB" w14:textId="33E3E890" w:rsidR="004D4E76" w:rsidRPr="007D6AB1" w:rsidRDefault="004D4E76" w:rsidP="004D4E76">
      <w:pPr>
        <w:pStyle w:val="ListParagraph"/>
        <w:numPr>
          <w:ilvl w:val="0"/>
          <w:numId w:val="18"/>
        </w:numPr>
        <w:rPr>
          <w:rFonts w:ascii="Calibri" w:hAnsi="Calibri" w:cs="Calibri"/>
          <w:sz w:val="24"/>
          <w:szCs w:val="24"/>
        </w:rPr>
      </w:pPr>
      <w:r w:rsidRPr="007D6AB1">
        <w:rPr>
          <w:rFonts w:ascii="Calibri" w:hAnsi="Calibri" w:cs="Calibri"/>
          <w:sz w:val="24"/>
          <w:szCs w:val="24"/>
        </w:rPr>
        <w:t xml:space="preserve">Making exemption decisions where necessary – </w:t>
      </w:r>
      <w:proofErr w:type="gramStart"/>
      <w:r w:rsidRPr="007D6AB1">
        <w:rPr>
          <w:rFonts w:ascii="Calibri" w:hAnsi="Calibri" w:cs="Calibri"/>
          <w:sz w:val="24"/>
          <w:szCs w:val="24"/>
        </w:rPr>
        <w:t>e.g.</w:t>
      </w:r>
      <w:proofErr w:type="gramEnd"/>
      <w:r w:rsidRPr="007D6AB1">
        <w:rPr>
          <w:rFonts w:ascii="Calibri" w:hAnsi="Calibri" w:cs="Calibri"/>
          <w:sz w:val="24"/>
          <w:szCs w:val="24"/>
        </w:rPr>
        <w:t xml:space="preserve"> allowing a child to wear footwear that goes against policy due to a medical need. </w:t>
      </w:r>
      <w:bookmarkStart w:id="8" w:name="_Hlk107606394"/>
      <w:r w:rsidRPr="007D6AB1">
        <w:rPr>
          <w:rFonts w:ascii="Calibri" w:hAnsi="Calibri" w:cs="Calibri"/>
          <w:sz w:val="24"/>
          <w:szCs w:val="24"/>
        </w:rPr>
        <w:t>Where appropriate</w:t>
      </w:r>
      <w:r w:rsidR="00B76A10" w:rsidRPr="007D6AB1">
        <w:rPr>
          <w:rFonts w:ascii="Calibri" w:hAnsi="Calibri" w:cs="Calibri"/>
          <w:sz w:val="24"/>
          <w:szCs w:val="24"/>
        </w:rPr>
        <w:t>,</w:t>
      </w:r>
      <w:r w:rsidRPr="007D6AB1">
        <w:rPr>
          <w:rFonts w:ascii="Calibri" w:hAnsi="Calibri" w:cs="Calibri"/>
          <w:sz w:val="24"/>
          <w:szCs w:val="24"/>
        </w:rPr>
        <w:t xml:space="preserve"> time limits must be placed on exemptions.</w:t>
      </w:r>
      <w:bookmarkEnd w:id="8"/>
    </w:p>
    <w:p w14:paraId="085FA717" w14:textId="529B4158" w:rsidR="004D4E76" w:rsidRDefault="004D4E76" w:rsidP="004D4E76">
      <w:pPr>
        <w:pStyle w:val="ListParagraph"/>
        <w:numPr>
          <w:ilvl w:val="0"/>
          <w:numId w:val="18"/>
        </w:numPr>
        <w:rPr>
          <w:rFonts w:ascii="Calibri" w:hAnsi="Calibri" w:cs="Calibri"/>
          <w:sz w:val="24"/>
          <w:szCs w:val="24"/>
        </w:rPr>
      </w:pPr>
      <w:r w:rsidRPr="007D6AB1">
        <w:rPr>
          <w:rFonts w:ascii="Calibri" w:hAnsi="Calibri" w:cs="Calibri"/>
          <w:sz w:val="24"/>
          <w:szCs w:val="24"/>
        </w:rPr>
        <w:t>Monitoring school uniform within their own department and ensuring that class teachers are working with parents / carers to make sure all children are wearing the correct uniform unless an exemption has been granted.</w:t>
      </w:r>
    </w:p>
    <w:p w14:paraId="2926B38C" w14:textId="364C1306" w:rsidR="002563F6" w:rsidRPr="007D6AB1" w:rsidRDefault="002563F6" w:rsidP="004D4E76">
      <w:pPr>
        <w:pStyle w:val="ListParagraph"/>
        <w:numPr>
          <w:ilvl w:val="0"/>
          <w:numId w:val="18"/>
        </w:numPr>
        <w:rPr>
          <w:rFonts w:ascii="Calibri" w:hAnsi="Calibri" w:cs="Calibri"/>
          <w:sz w:val="24"/>
          <w:szCs w:val="24"/>
        </w:rPr>
      </w:pPr>
      <w:r>
        <w:rPr>
          <w:rFonts w:ascii="Calibri" w:hAnsi="Calibri" w:cs="Calibri"/>
          <w:sz w:val="24"/>
          <w:szCs w:val="24"/>
        </w:rPr>
        <w:t xml:space="preserve">Supporting staff with </w:t>
      </w:r>
      <w:r w:rsidR="00465309">
        <w:rPr>
          <w:rFonts w:ascii="Calibri" w:hAnsi="Calibri" w:cs="Calibri"/>
          <w:sz w:val="24"/>
          <w:szCs w:val="24"/>
        </w:rPr>
        <w:t>cases of persistent non-compliance.</w:t>
      </w:r>
    </w:p>
    <w:p w14:paraId="45681907" w14:textId="31C6BDD4" w:rsidR="002563F6" w:rsidRDefault="002563F6" w:rsidP="0058265C">
      <w:pPr>
        <w:rPr>
          <w:rFonts w:ascii="Calibri" w:hAnsi="Calibri" w:cs="Calibri"/>
          <w:sz w:val="24"/>
          <w:szCs w:val="24"/>
        </w:rPr>
      </w:pPr>
      <w:r>
        <w:rPr>
          <w:rFonts w:ascii="Calibri" w:hAnsi="Calibri" w:cs="Calibri"/>
          <w:sz w:val="24"/>
          <w:szCs w:val="24"/>
        </w:rPr>
        <w:t>Teaching staff are responsible for:</w:t>
      </w:r>
    </w:p>
    <w:p w14:paraId="01B8B68B" w14:textId="559A5B58" w:rsidR="002563F6" w:rsidRDefault="002563F6" w:rsidP="0058265C">
      <w:pPr>
        <w:pStyle w:val="ListParagraph"/>
        <w:numPr>
          <w:ilvl w:val="0"/>
          <w:numId w:val="19"/>
        </w:numPr>
        <w:rPr>
          <w:rFonts w:ascii="Calibri" w:hAnsi="Calibri" w:cs="Calibri"/>
          <w:sz w:val="24"/>
          <w:szCs w:val="24"/>
        </w:rPr>
      </w:pPr>
      <w:r w:rsidRPr="007D6AB1">
        <w:rPr>
          <w:rFonts w:ascii="Calibri" w:hAnsi="Calibri" w:cs="Calibri"/>
          <w:sz w:val="24"/>
          <w:szCs w:val="24"/>
        </w:rPr>
        <w:t>Liaising with parents / carers to ensure incorrect uniform is addressed and rectified as soon as possible.</w:t>
      </w:r>
    </w:p>
    <w:p w14:paraId="1DAF1F41" w14:textId="162CA953" w:rsidR="00465309" w:rsidRDefault="00465309" w:rsidP="0058265C">
      <w:pPr>
        <w:pStyle w:val="ListParagraph"/>
        <w:numPr>
          <w:ilvl w:val="0"/>
          <w:numId w:val="19"/>
        </w:numPr>
        <w:rPr>
          <w:rFonts w:ascii="Calibri" w:hAnsi="Calibri" w:cs="Calibri"/>
          <w:sz w:val="24"/>
          <w:szCs w:val="24"/>
        </w:rPr>
      </w:pPr>
      <w:r>
        <w:rPr>
          <w:rFonts w:ascii="Calibri" w:hAnsi="Calibri" w:cs="Calibri"/>
          <w:sz w:val="24"/>
          <w:szCs w:val="24"/>
        </w:rPr>
        <w:t>Promoting correct school uniform at all times.</w:t>
      </w:r>
    </w:p>
    <w:p w14:paraId="72EF353E" w14:textId="7D62E28E" w:rsidR="00465309" w:rsidRPr="002563F6" w:rsidRDefault="00465309" w:rsidP="0058265C">
      <w:pPr>
        <w:pStyle w:val="ListParagraph"/>
        <w:numPr>
          <w:ilvl w:val="0"/>
          <w:numId w:val="19"/>
        </w:numPr>
        <w:rPr>
          <w:rFonts w:ascii="Calibri" w:hAnsi="Calibri" w:cs="Calibri"/>
          <w:sz w:val="24"/>
          <w:szCs w:val="24"/>
        </w:rPr>
      </w:pPr>
      <w:r>
        <w:rPr>
          <w:rFonts w:ascii="Calibri" w:hAnsi="Calibri" w:cs="Calibri"/>
          <w:sz w:val="24"/>
          <w:szCs w:val="24"/>
        </w:rPr>
        <w:t>Seeking support from senior leadership in cases of persistent non-compliance.</w:t>
      </w:r>
    </w:p>
    <w:p w14:paraId="24B9DAB3" w14:textId="45950A4B" w:rsidR="0058265C" w:rsidRPr="007D6AB1" w:rsidRDefault="002563F6" w:rsidP="0058265C">
      <w:pPr>
        <w:rPr>
          <w:rFonts w:ascii="Calibri" w:hAnsi="Calibri" w:cs="Calibri"/>
          <w:sz w:val="24"/>
          <w:szCs w:val="24"/>
        </w:rPr>
      </w:pPr>
      <w:r>
        <w:rPr>
          <w:rFonts w:ascii="Calibri" w:hAnsi="Calibri" w:cs="Calibri"/>
          <w:sz w:val="24"/>
          <w:szCs w:val="24"/>
        </w:rPr>
        <w:t>All s</w:t>
      </w:r>
      <w:r w:rsidR="000260A0" w:rsidRPr="007D6AB1">
        <w:rPr>
          <w:rFonts w:ascii="Calibri" w:hAnsi="Calibri" w:cs="Calibri"/>
          <w:sz w:val="24"/>
          <w:szCs w:val="24"/>
        </w:rPr>
        <w:t>taff members</w:t>
      </w:r>
      <w:r w:rsidR="0058265C" w:rsidRPr="007D6AB1">
        <w:rPr>
          <w:rFonts w:ascii="Calibri" w:hAnsi="Calibri" w:cs="Calibri"/>
          <w:sz w:val="24"/>
          <w:szCs w:val="24"/>
        </w:rPr>
        <w:t xml:space="preserve"> are responsible for: </w:t>
      </w:r>
    </w:p>
    <w:p w14:paraId="0907CF49" w14:textId="2FF10C88" w:rsidR="0058265C" w:rsidRDefault="0058265C" w:rsidP="008E36F9">
      <w:pPr>
        <w:pStyle w:val="ListParagraph"/>
        <w:numPr>
          <w:ilvl w:val="0"/>
          <w:numId w:val="19"/>
        </w:numPr>
        <w:rPr>
          <w:rFonts w:ascii="Calibri" w:hAnsi="Calibri" w:cs="Calibri"/>
          <w:sz w:val="24"/>
          <w:szCs w:val="24"/>
        </w:rPr>
      </w:pPr>
      <w:r w:rsidRPr="007D6AB1">
        <w:rPr>
          <w:rFonts w:ascii="Calibri" w:hAnsi="Calibri" w:cs="Calibri"/>
          <w:sz w:val="24"/>
          <w:szCs w:val="24"/>
        </w:rPr>
        <w:t xml:space="preserve">Ensuring that </w:t>
      </w:r>
      <w:r w:rsidR="00B648FC" w:rsidRPr="007D6AB1">
        <w:rPr>
          <w:rFonts w:ascii="Calibri" w:hAnsi="Calibri" w:cs="Calibri"/>
          <w:sz w:val="24"/>
          <w:szCs w:val="24"/>
        </w:rPr>
        <w:t>children</w:t>
      </w:r>
      <w:r w:rsidRPr="007D6AB1">
        <w:rPr>
          <w:rFonts w:ascii="Calibri" w:hAnsi="Calibri" w:cs="Calibri"/>
          <w:sz w:val="24"/>
          <w:szCs w:val="24"/>
        </w:rPr>
        <w:t xml:space="preserve"> dress in accordance with this policy at all times</w:t>
      </w:r>
      <w:r w:rsidR="002563F6">
        <w:rPr>
          <w:rFonts w:ascii="Calibri" w:hAnsi="Calibri" w:cs="Calibri"/>
          <w:sz w:val="24"/>
          <w:szCs w:val="24"/>
        </w:rPr>
        <w:t xml:space="preserve"> – this includes reminding children to tuck their shirt in and change their footwear after breaktimes if necessary.</w:t>
      </w:r>
    </w:p>
    <w:p w14:paraId="4FC15191" w14:textId="65A75294" w:rsidR="002563F6" w:rsidRPr="007D6AB1" w:rsidRDefault="002563F6" w:rsidP="008E36F9">
      <w:pPr>
        <w:pStyle w:val="ListParagraph"/>
        <w:numPr>
          <w:ilvl w:val="0"/>
          <w:numId w:val="19"/>
        </w:numPr>
        <w:rPr>
          <w:rFonts w:ascii="Calibri" w:hAnsi="Calibri" w:cs="Calibri"/>
          <w:sz w:val="24"/>
          <w:szCs w:val="24"/>
        </w:rPr>
      </w:pPr>
      <w:r>
        <w:rPr>
          <w:rFonts w:ascii="Calibri" w:hAnsi="Calibri" w:cs="Calibri"/>
          <w:sz w:val="24"/>
          <w:szCs w:val="24"/>
        </w:rPr>
        <w:t>Acting as a good role model when selecting their own work attire.</w:t>
      </w:r>
    </w:p>
    <w:p w14:paraId="40F865EC" w14:textId="5596400C" w:rsidR="0058265C" w:rsidRPr="007D6AB1" w:rsidRDefault="0058265C" w:rsidP="008E36F9">
      <w:pPr>
        <w:pStyle w:val="ListParagraph"/>
        <w:numPr>
          <w:ilvl w:val="0"/>
          <w:numId w:val="19"/>
        </w:numPr>
        <w:rPr>
          <w:rFonts w:ascii="Calibri" w:hAnsi="Calibri" w:cs="Calibri"/>
          <w:sz w:val="24"/>
          <w:szCs w:val="24"/>
        </w:rPr>
      </w:pPr>
      <w:r w:rsidRPr="007D6AB1">
        <w:rPr>
          <w:rFonts w:ascii="Calibri" w:hAnsi="Calibri" w:cs="Calibri"/>
          <w:sz w:val="24"/>
          <w:szCs w:val="24"/>
        </w:rPr>
        <w:t xml:space="preserve">Ensuring that </w:t>
      </w:r>
      <w:r w:rsidR="004D4E76" w:rsidRPr="007D6AB1">
        <w:rPr>
          <w:rFonts w:ascii="Calibri" w:hAnsi="Calibri" w:cs="Calibri"/>
          <w:sz w:val="24"/>
          <w:szCs w:val="24"/>
        </w:rPr>
        <w:t>children</w:t>
      </w:r>
      <w:r w:rsidRPr="007D6AB1">
        <w:rPr>
          <w:rFonts w:ascii="Calibri" w:hAnsi="Calibri" w:cs="Calibri"/>
          <w:sz w:val="24"/>
          <w:szCs w:val="24"/>
        </w:rPr>
        <w:t xml:space="preserve"> understand why having a consistent and practical school uniform is important, </w:t>
      </w:r>
      <w:proofErr w:type="gramStart"/>
      <w:r w:rsidRPr="007D6AB1">
        <w:rPr>
          <w:rFonts w:ascii="Calibri" w:hAnsi="Calibri" w:cs="Calibri"/>
          <w:sz w:val="24"/>
          <w:szCs w:val="24"/>
        </w:rPr>
        <w:t>e.g.</w:t>
      </w:r>
      <w:proofErr w:type="gramEnd"/>
      <w:r w:rsidRPr="007D6AB1">
        <w:rPr>
          <w:rFonts w:ascii="Calibri" w:hAnsi="Calibri" w:cs="Calibri"/>
          <w:sz w:val="24"/>
          <w:szCs w:val="24"/>
        </w:rPr>
        <w:t xml:space="preserve"> school identity</w:t>
      </w:r>
      <w:r w:rsidR="002563F6">
        <w:rPr>
          <w:rFonts w:ascii="Calibri" w:hAnsi="Calibri" w:cs="Calibri"/>
          <w:sz w:val="24"/>
          <w:szCs w:val="24"/>
        </w:rPr>
        <w:t>, a sense of belonging.</w:t>
      </w:r>
    </w:p>
    <w:p w14:paraId="146ADBC3" w14:textId="4BF3ED16" w:rsidR="0058265C" w:rsidRPr="007D6AB1" w:rsidRDefault="0058265C" w:rsidP="0058265C">
      <w:pPr>
        <w:rPr>
          <w:rFonts w:ascii="Calibri" w:hAnsi="Calibri" w:cs="Calibri"/>
          <w:sz w:val="24"/>
          <w:szCs w:val="24"/>
        </w:rPr>
      </w:pPr>
      <w:r w:rsidRPr="007D6AB1">
        <w:rPr>
          <w:rFonts w:ascii="Calibri" w:hAnsi="Calibri" w:cs="Calibri"/>
          <w:sz w:val="24"/>
          <w:szCs w:val="24"/>
        </w:rPr>
        <w:t>Parents</w:t>
      </w:r>
      <w:r w:rsidR="00B648FC" w:rsidRPr="007D6AB1">
        <w:rPr>
          <w:rFonts w:ascii="Calibri" w:hAnsi="Calibri" w:cs="Calibri"/>
          <w:sz w:val="24"/>
          <w:szCs w:val="24"/>
        </w:rPr>
        <w:t xml:space="preserve"> / carers</w:t>
      </w:r>
      <w:r w:rsidRPr="007D6AB1">
        <w:rPr>
          <w:rFonts w:ascii="Calibri" w:hAnsi="Calibri" w:cs="Calibri"/>
          <w:sz w:val="24"/>
          <w:szCs w:val="24"/>
        </w:rPr>
        <w:t xml:space="preserve"> are responsible for: </w:t>
      </w:r>
    </w:p>
    <w:p w14:paraId="627D9730" w14:textId="63BC1230" w:rsidR="0058265C" w:rsidRPr="007D6AB1" w:rsidRDefault="0058265C" w:rsidP="008E36F9">
      <w:pPr>
        <w:pStyle w:val="ListParagraph"/>
        <w:numPr>
          <w:ilvl w:val="0"/>
          <w:numId w:val="20"/>
        </w:numPr>
        <w:rPr>
          <w:rFonts w:ascii="Calibri" w:hAnsi="Calibri" w:cs="Calibri"/>
          <w:sz w:val="24"/>
          <w:szCs w:val="24"/>
        </w:rPr>
      </w:pPr>
      <w:r w:rsidRPr="007D6AB1">
        <w:rPr>
          <w:rFonts w:ascii="Calibri" w:hAnsi="Calibri" w:cs="Calibri"/>
          <w:sz w:val="24"/>
          <w:szCs w:val="24"/>
        </w:rPr>
        <w:t>Providing their child</w:t>
      </w:r>
      <w:r w:rsidR="004D4E76" w:rsidRPr="007D6AB1">
        <w:rPr>
          <w:rFonts w:ascii="Calibri" w:hAnsi="Calibri" w:cs="Calibri"/>
          <w:sz w:val="24"/>
          <w:szCs w:val="24"/>
        </w:rPr>
        <w:t>/</w:t>
      </w:r>
      <w:r w:rsidRPr="007D6AB1">
        <w:rPr>
          <w:rFonts w:ascii="Calibri" w:hAnsi="Calibri" w:cs="Calibri"/>
          <w:sz w:val="24"/>
          <w:szCs w:val="24"/>
        </w:rPr>
        <w:t xml:space="preserve">ren with the correct school uniform as detailed in this policy. </w:t>
      </w:r>
    </w:p>
    <w:p w14:paraId="071DF3FE" w14:textId="0E531DE1" w:rsidR="0058265C" w:rsidRPr="007D6AB1" w:rsidRDefault="0058265C" w:rsidP="008E36F9">
      <w:pPr>
        <w:pStyle w:val="ListParagraph"/>
        <w:numPr>
          <w:ilvl w:val="0"/>
          <w:numId w:val="20"/>
        </w:numPr>
        <w:rPr>
          <w:rFonts w:ascii="Calibri" w:hAnsi="Calibri" w:cs="Calibri"/>
          <w:sz w:val="24"/>
          <w:szCs w:val="24"/>
        </w:rPr>
      </w:pPr>
      <w:r w:rsidRPr="007D6AB1">
        <w:rPr>
          <w:rFonts w:ascii="Calibri" w:hAnsi="Calibri" w:cs="Calibri"/>
          <w:sz w:val="24"/>
          <w:szCs w:val="24"/>
        </w:rPr>
        <w:t xml:space="preserve">Informing the </w:t>
      </w:r>
      <w:r w:rsidR="004D4E76" w:rsidRPr="007D6AB1">
        <w:rPr>
          <w:rFonts w:ascii="Calibri" w:hAnsi="Calibri" w:cs="Calibri"/>
          <w:sz w:val="24"/>
          <w:szCs w:val="24"/>
        </w:rPr>
        <w:t>appropriate department leader</w:t>
      </w:r>
      <w:r w:rsidRPr="007D6AB1">
        <w:rPr>
          <w:rFonts w:ascii="Calibri" w:hAnsi="Calibri" w:cs="Calibri"/>
          <w:sz w:val="24"/>
          <w:szCs w:val="24"/>
        </w:rPr>
        <w:t xml:space="preserve"> if their child requires a </w:t>
      </w:r>
      <w:r w:rsidR="004D4E76" w:rsidRPr="007D6AB1">
        <w:rPr>
          <w:rFonts w:ascii="Calibri" w:hAnsi="Calibri" w:cs="Calibri"/>
          <w:sz w:val="24"/>
          <w:szCs w:val="24"/>
        </w:rPr>
        <w:t xml:space="preserve">uniform exemption </w:t>
      </w:r>
      <w:r w:rsidRPr="007D6AB1">
        <w:rPr>
          <w:rFonts w:ascii="Calibri" w:hAnsi="Calibri" w:cs="Calibri"/>
          <w:sz w:val="24"/>
          <w:szCs w:val="24"/>
        </w:rPr>
        <w:t xml:space="preserve">for a period of time, including why. </w:t>
      </w:r>
    </w:p>
    <w:p w14:paraId="23260BCD" w14:textId="78280FEA" w:rsidR="0058265C" w:rsidRPr="007D6AB1" w:rsidRDefault="0058265C" w:rsidP="008E36F9">
      <w:pPr>
        <w:pStyle w:val="ListParagraph"/>
        <w:numPr>
          <w:ilvl w:val="0"/>
          <w:numId w:val="20"/>
        </w:numPr>
        <w:rPr>
          <w:rFonts w:ascii="Calibri" w:hAnsi="Calibri" w:cs="Calibri"/>
          <w:sz w:val="24"/>
          <w:szCs w:val="24"/>
        </w:rPr>
      </w:pPr>
      <w:r w:rsidRPr="007D6AB1">
        <w:rPr>
          <w:rFonts w:ascii="Calibri" w:hAnsi="Calibri" w:cs="Calibri"/>
          <w:sz w:val="24"/>
          <w:szCs w:val="24"/>
        </w:rPr>
        <w:t>Ensuring that their child’s uniform is clean, presentable</w:t>
      </w:r>
      <w:r w:rsidR="004D4E76" w:rsidRPr="007D6AB1">
        <w:rPr>
          <w:rFonts w:ascii="Calibri" w:hAnsi="Calibri" w:cs="Calibri"/>
          <w:sz w:val="24"/>
          <w:szCs w:val="24"/>
        </w:rPr>
        <w:t xml:space="preserve">, </w:t>
      </w:r>
      <w:r w:rsidRPr="007D6AB1">
        <w:rPr>
          <w:rFonts w:ascii="Calibri" w:hAnsi="Calibri" w:cs="Calibri"/>
          <w:sz w:val="24"/>
          <w:szCs w:val="24"/>
        </w:rPr>
        <w:t>the correct size</w:t>
      </w:r>
      <w:r w:rsidR="004D4E76" w:rsidRPr="007D6AB1">
        <w:rPr>
          <w:rFonts w:ascii="Calibri" w:hAnsi="Calibri" w:cs="Calibri"/>
          <w:sz w:val="24"/>
          <w:szCs w:val="24"/>
        </w:rPr>
        <w:t xml:space="preserve"> and labelled</w:t>
      </w:r>
      <w:r w:rsidRPr="007D6AB1">
        <w:rPr>
          <w:rFonts w:ascii="Calibri" w:hAnsi="Calibri" w:cs="Calibri"/>
          <w:sz w:val="24"/>
          <w:szCs w:val="24"/>
        </w:rPr>
        <w:t xml:space="preserve">. </w:t>
      </w:r>
    </w:p>
    <w:p w14:paraId="059F779D" w14:textId="4BB25F57" w:rsidR="0058265C" w:rsidRPr="007D6AB1" w:rsidRDefault="004D4E76" w:rsidP="0058265C">
      <w:pPr>
        <w:rPr>
          <w:rFonts w:ascii="Calibri" w:hAnsi="Calibri" w:cs="Calibri"/>
          <w:sz w:val="24"/>
          <w:szCs w:val="24"/>
        </w:rPr>
      </w:pPr>
      <w:r w:rsidRPr="007D6AB1">
        <w:rPr>
          <w:rFonts w:ascii="Calibri" w:hAnsi="Calibri" w:cs="Calibri"/>
          <w:sz w:val="24"/>
          <w:szCs w:val="24"/>
        </w:rPr>
        <w:t>Children</w:t>
      </w:r>
      <w:r w:rsidR="0058265C" w:rsidRPr="007D6AB1">
        <w:rPr>
          <w:rFonts w:ascii="Calibri" w:hAnsi="Calibri" w:cs="Calibri"/>
          <w:sz w:val="24"/>
          <w:szCs w:val="24"/>
        </w:rPr>
        <w:t xml:space="preserve"> are responsible for: </w:t>
      </w:r>
    </w:p>
    <w:p w14:paraId="51BC8818" w14:textId="63E3442E" w:rsidR="0058265C" w:rsidRPr="007D6AB1" w:rsidRDefault="0058265C" w:rsidP="008E36F9">
      <w:pPr>
        <w:pStyle w:val="ListParagraph"/>
        <w:numPr>
          <w:ilvl w:val="0"/>
          <w:numId w:val="21"/>
        </w:numPr>
        <w:rPr>
          <w:rFonts w:ascii="Calibri" w:hAnsi="Calibri" w:cs="Calibri"/>
          <w:sz w:val="24"/>
          <w:szCs w:val="24"/>
        </w:rPr>
      </w:pPr>
      <w:r w:rsidRPr="007D6AB1">
        <w:rPr>
          <w:rFonts w:ascii="Calibri" w:hAnsi="Calibri" w:cs="Calibri"/>
          <w:sz w:val="24"/>
          <w:szCs w:val="24"/>
        </w:rPr>
        <w:t xml:space="preserve">Wearing the correct uniform at all </w:t>
      </w:r>
      <w:proofErr w:type="gramStart"/>
      <w:r w:rsidRPr="007D6AB1">
        <w:rPr>
          <w:rFonts w:ascii="Calibri" w:hAnsi="Calibri" w:cs="Calibri"/>
          <w:sz w:val="24"/>
          <w:szCs w:val="24"/>
        </w:rPr>
        <w:t>times, unless</w:t>
      </w:r>
      <w:proofErr w:type="gramEnd"/>
      <w:r w:rsidRPr="007D6AB1">
        <w:rPr>
          <w:rFonts w:ascii="Calibri" w:hAnsi="Calibri" w:cs="Calibri"/>
          <w:sz w:val="24"/>
          <w:szCs w:val="24"/>
        </w:rPr>
        <w:t xml:space="preserve"> </w:t>
      </w:r>
      <w:r w:rsidR="004D4E76" w:rsidRPr="007D6AB1">
        <w:rPr>
          <w:rFonts w:ascii="Calibri" w:hAnsi="Calibri" w:cs="Calibri"/>
          <w:sz w:val="24"/>
          <w:szCs w:val="24"/>
        </w:rPr>
        <w:t xml:space="preserve">a member of SLT / the </w:t>
      </w:r>
      <w:r w:rsidRPr="007D6AB1">
        <w:rPr>
          <w:rFonts w:ascii="Calibri" w:hAnsi="Calibri" w:cs="Calibri"/>
          <w:sz w:val="24"/>
          <w:szCs w:val="24"/>
        </w:rPr>
        <w:t xml:space="preserve">headteacher has granted an exemption. </w:t>
      </w:r>
    </w:p>
    <w:p w14:paraId="48BDD430" w14:textId="77777777" w:rsidR="0058265C" w:rsidRPr="007D6AB1" w:rsidRDefault="0058265C" w:rsidP="008E36F9">
      <w:pPr>
        <w:pStyle w:val="ListParagraph"/>
        <w:numPr>
          <w:ilvl w:val="0"/>
          <w:numId w:val="21"/>
        </w:numPr>
        <w:rPr>
          <w:rFonts w:ascii="Calibri" w:hAnsi="Calibri" w:cs="Calibri"/>
          <w:sz w:val="24"/>
          <w:szCs w:val="24"/>
        </w:rPr>
      </w:pPr>
      <w:r w:rsidRPr="007D6AB1">
        <w:rPr>
          <w:rFonts w:ascii="Calibri" w:hAnsi="Calibri" w:cs="Calibri"/>
          <w:sz w:val="24"/>
          <w:szCs w:val="24"/>
        </w:rPr>
        <w:t xml:space="preserve">Looking after their uniform as appropriate. </w:t>
      </w:r>
    </w:p>
    <w:p w14:paraId="35821C9D" w14:textId="77777777" w:rsidR="0058265C" w:rsidRPr="007D6AB1" w:rsidRDefault="0058265C" w:rsidP="008E36F9">
      <w:pPr>
        <w:pStyle w:val="ListParagraph"/>
        <w:numPr>
          <w:ilvl w:val="0"/>
          <w:numId w:val="21"/>
        </w:numPr>
        <w:rPr>
          <w:rFonts w:ascii="Calibri" w:hAnsi="Calibri" w:cs="Calibri"/>
          <w:sz w:val="24"/>
          <w:szCs w:val="24"/>
        </w:rPr>
      </w:pPr>
      <w:r w:rsidRPr="007D6AB1">
        <w:rPr>
          <w:rFonts w:ascii="Calibri" w:hAnsi="Calibri" w:cs="Calibri"/>
          <w:sz w:val="24"/>
          <w:szCs w:val="24"/>
        </w:rPr>
        <w:t xml:space="preserve">Understanding and respecting why a school uniform is important to the school, </w:t>
      </w:r>
      <w:proofErr w:type="gramStart"/>
      <w:r w:rsidRPr="007D6AB1">
        <w:rPr>
          <w:rFonts w:ascii="Calibri" w:hAnsi="Calibri" w:cs="Calibri"/>
          <w:sz w:val="24"/>
          <w:szCs w:val="24"/>
        </w:rPr>
        <w:t>e.g.</w:t>
      </w:r>
      <w:proofErr w:type="gramEnd"/>
      <w:r w:rsidRPr="007D6AB1">
        <w:rPr>
          <w:rFonts w:ascii="Calibri" w:hAnsi="Calibri" w:cs="Calibri"/>
          <w:sz w:val="24"/>
          <w:szCs w:val="24"/>
        </w:rPr>
        <w:t xml:space="preserve"> school identity and community. </w:t>
      </w:r>
    </w:p>
    <w:p w14:paraId="5B909172" w14:textId="7C3D7961" w:rsidR="0058265C" w:rsidRPr="007D6AB1" w:rsidRDefault="00EC6589" w:rsidP="00C70ADD">
      <w:pPr>
        <w:pStyle w:val="Heading10"/>
      </w:pPr>
      <w:bookmarkStart w:id="9" w:name="_Cost_and_availability_1"/>
      <w:bookmarkStart w:id="10" w:name="_[Updated]_Principles_for"/>
      <w:bookmarkEnd w:id="9"/>
      <w:bookmarkEnd w:id="10"/>
      <w:r w:rsidRPr="007D6AB1">
        <w:lastRenderedPageBreak/>
        <w:t>Cost p</w:t>
      </w:r>
      <w:r w:rsidR="009A7689" w:rsidRPr="007D6AB1">
        <w:t xml:space="preserve">rinciples </w:t>
      </w:r>
    </w:p>
    <w:p w14:paraId="0F3B7BBB" w14:textId="16CA6C2C" w:rsidR="00431644" w:rsidRPr="007D6AB1" w:rsidRDefault="004D4E76" w:rsidP="0058265C">
      <w:pPr>
        <w:rPr>
          <w:rFonts w:ascii="Calibri" w:hAnsi="Calibri" w:cs="Calibri"/>
          <w:sz w:val="24"/>
          <w:szCs w:val="24"/>
        </w:rPr>
      </w:pPr>
      <w:r w:rsidRPr="007D6AB1">
        <w:rPr>
          <w:rFonts w:ascii="Calibri" w:hAnsi="Calibri" w:cs="Calibri"/>
          <w:sz w:val="24"/>
          <w:szCs w:val="24"/>
        </w:rPr>
        <w:t>Allanson Street Primary School</w:t>
      </w:r>
      <w:r w:rsidR="00C13E35" w:rsidRPr="007D6AB1">
        <w:rPr>
          <w:rFonts w:ascii="Calibri" w:hAnsi="Calibri" w:cs="Calibri"/>
          <w:sz w:val="24"/>
          <w:szCs w:val="24"/>
        </w:rPr>
        <w:t xml:space="preserve"> is committed to ensuring that its school uniform </w:t>
      </w:r>
      <w:r w:rsidR="005E194B" w:rsidRPr="007D6AB1">
        <w:rPr>
          <w:rFonts w:ascii="Calibri" w:hAnsi="Calibri" w:cs="Calibri"/>
          <w:sz w:val="24"/>
          <w:szCs w:val="24"/>
        </w:rPr>
        <w:t xml:space="preserve">is affordable and accessible to all </w:t>
      </w:r>
      <w:r w:rsidRPr="007D6AB1">
        <w:rPr>
          <w:rFonts w:ascii="Calibri" w:hAnsi="Calibri" w:cs="Calibri"/>
          <w:sz w:val="24"/>
          <w:szCs w:val="24"/>
        </w:rPr>
        <w:t xml:space="preserve">children </w:t>
      </w:r>
      <w:r w:rsidR="005E194B" w:rsidRPr="007D6AB1">
        <w:rPr>
          <w:rFonts w:ascii="Calibri" w:hAnsi="Calibri" w:cs="Calibri"/>
          <w:sz w:val="24"/>
          <w:szCs w:val="24"/>
        </w:rPr>
        <w:t xml:space="preserve">and </w:t>
      </w:r>
      <w:r w:rsidR="00C13E35" w:rsidRPr="007D6AB1">
        <w:rPr>
          <w:rFonts w:ascii="Calibri" w:hAnsi="Calibri" w:cs="Calibri"/>
          <w:sz w:val="24"/>
          <w:szCs w:val="24"/>
        </w:rPr>
        <w:t>does not place an unreasonable financial burden on</w:t>
      </w:r>
      <w:r w:rsidR="005E194B" w:rsidRPr="007D6AB1">
        <w:rPr>
          <w:rFonts w:ascii="Calibri" w:hAnsi="Calibri" w:cs="Calibri"/>
          <w:sz w:val="24"/>
          <w:szCs w:val="24"/>
        </w:rPr>
        <w:t xml:space="preserve"> parents</w:t>
      </w:r>
      <w:r w:rsidR="00C13E35" w:rsidRPr="007D6AB1">
        <w:rPr>
          <w:rFonts w:ascii="Calibri" w:hAnsi="Calibri" w:cs="Calibri"/>
          <w:sz w:val="24"/>
          <w:szCs w:val="24"/>
        </w:rPr>
        <w:t xml:space="preserve">. </w:t>
      </w:r>
    </w:p>
    <w:p w14:paraId="54289728" w14:textId="5CA4C5D3" w:rsidR="0058265C" w:rsidRPr="007D6AB1" w:rsidRDefault="0058265C" w:rsidP="0058265C">
      <w:pPr>
        <w:rPr>
          <w:rFonts w:ascii="Calibri" w:hAnsi="Calibri" w:cs="Calibri"/>
          <w:sz w:val="24"/>
          <w:szCs w:val="24"/>
        </w:rPr>
      </w:pPr>
      <w:r w:rsidRPr="007D6AB1">
        <w:rPr>
          <w:rFonts w:ascii="Calibri" w:hAnsi="Calibri" w:cs="Calibri"/>
          <w:sz w:val="24"/>
          <w:szCs w:val="24"/>
        </w:rPr>
        <w:t xml:space="preserve">In accordance with the </w:t>
      </w:r>
      <w:r w:rsidR="00437D5A" w:rsidRPr="007D6AB1">
        <w:rPr>
          <w:rFonts w:ascii="Calibri" w:hAnsi="Calibri" w:cs="Calibri"/>
          <w:sz w:val="24"/>
          <w:szCs w:val="24"/>
        </w:rPr>
        <w:t>‘</w:t>
      </w:r>
      <w:r w:rsidRPr="007D6AB1">
        <w:rPr>
          <w:rFonts w:ascii="Calibri" w:hAnsi="Calibri" w:cs="Calibri"/>
          <w:sz w:val="24"/>
          <w:szCs w:val="24"/>
        </w:rPr>
        <w:t>School Admissions Code</w:t>
      </w:r>
      <w:r w:rsidR="00437D5A" w:rsidRPr="007D6AB1">
        <w:rPr>
          <w:rFonts w:ascii="Calibri" w:hAnsi="Calibri" w:cs="Calibri"/>
          <w:sz w:val="24"/>
          <w:szCs w:val="24"/>
        </w:rPr>
        <w:t>’</w:t>
      </w:r>
      <w:r w:rsidRPr="007D6AB1">
        <w:rPr>
          <w:rFonts w:ascii="Calibri" w:hAnsi="Calibri" w:cs="Calibri"/>
          <w:sz w:val="24"/>
          <w:szCs w:val="24"/>
        </w:rPr>
        <w:t xml:space="preserve">, the </w:t>
      </w:r>
      <w:r w:rsidR="00437D5A" w:rsidRPr="007D6AB1">
        <w:rPr>
          <w:rFonts w:ascii="Calibri" w:hAnsi="Calibri" w:cs="Calibri"/>
          <w:sz w:val="24"/>
          <w:szCs w:val="24"/>
        </w:rPr>
        <w:t xml:space="preserve">headteacher </w:t>
      </w:r>
      <w:r w:rsidR="005E194B" w:rsidRPr="007D6AB1">
        <w:rPr>
          <w:rFonts w:ascii="Calibri" w:hAnsi="Calibri" w:cs="Calibri"/>
          <w:sz w:val="24"/>
          <w:szCs w:val="24"/>
        </w:rPr>
        <w:t xml:space="preserve">will ensure </w:t>
      </w:r>
      <w:r w:rsidRPr="007D6AB1">
        <w:rPr>
          <w:rFonts w:ascii="Calibri" w:hAnsi="Calibri" w:cs="Calibri"/>
          <w:sz w:val="24"/>
          <w:szCs w:val="24"/>
        </w:rPr>
        <w:t xml:space="preserve">that the school’s uniform policy does not discourage parents from applying for a place for their child. </w:t>
      </w:r>
    </w:p>
    <w:p w14:paraId="707D9273" w14:textId="29717EB2" w:rsidR="00C13E35" w:rsidRPr="007D6AB1" w:rsidRDefault="00C13E35" w:rsidP="0058265C">
      <w:pPr>
        <w:rPr>
          <w:rFonts w:ascii="Calibri" w:hAnsi="Calibri" w:cs="Calibri"/>
          <w:sz w:val="24"/>
          <w:szCs w:val="24"/>
        </w:rPr>
      </w:pPr>
      <w:r w:rsidRPr="007D6AB1">
        <w:rPr>
          <w:rFonts w:ascii="Calibri" w:hAnsi="Calibri" w:cs="Calibri"/>
          <w:sz w:val="24"/>
          <w:szCs w:val="24"/>
        </w:rPr>
        <w:t>The school will assess the overall cost implications of its uniform policy regularly, including prior to making any changes to the school uniform</w:t>
      </w:r>
      <w:r w:rsidR="007A1E13" w:rsidRPr="007D6AB1">
        <w:rPr>
          <w:rFonts w:ascii="Calibri" w:hAnsi="Calibri" w:cs="Calibri"/>
          <w:sz w:val="24"/>
          <w:szCs w:val="24"/>
        </w:rPr>
        <w:t xml:space="preserve">. When evaluating whether costs are reasonable and proportionate, the school will </w:t>
      </w:r>
      <w:proofErr w:type="gramStart"/>
      <w:r w:rsidR="007A1E13" w:rsidRPr="007D6AB1">
        <w:rPr>
          <w:rFonts w:ascii="Calibri" w:hAnsi="Calibri" w:cs="Calibri"/>
          <w:sz w:val="24"/>
          <w:szCs w:val="24"/>
        </w:rPr>
        <w:t>take into account</w:t>
      </w:r>
      <w:proofErr w:type="gramEnd"/>
      <w:r w:rsidR="007A1E13" w:rsidRPr="007D6AB1">
        <w:rPr>
          <w:rFonts w:ascii="Calibri" w:hAnsi="Calibri" w:cs="Calibri"/>
          <w:sz w:val="24"/>
          <w:szCs w:val="24"/>
        </w:rPr>
        <w:t xml:space="preserve"> the opinions and situations of:</w:t>
      </w:r>
    </w:p>
    <w:p w14:paraId="22B363D1" w14:textId="77777777" w:rsidR="007A1E13" w:rsidRPr="007D6AB1" w:rsidRDefault="007A1E13" w:rsidP="007A1E13">
      <w:pPr>
        <w:pStyle w:val="ListParagraph"/>
        <w:numPr>
          <w:ilvl w:val="0"/>
          <w:numId w:val="23"/>
        </w:numPr>
        <w:rPr>
          <w:rFonts w:ascii="Calibri" w:hAnsi="Calibri" w:cs="Calibri"/>
          <w:sz w:val="24"/>
          <w:szCs w:val="24"/>
        </w:rPr>
      </w:pPr>
      <w:proofErr w:type="gramStart"/>
      <w:r w:rsidRPr="007D6AB1">
        <w:rPr>
          <w:rFonts w:ascii="Calibri" w:hAnsi="Calibri" w:cs="Calibri"/>
          <w:sz w:val="24"/>
          <w:szCs w:val="24"/>
        </w:rPr>
        <w:t>Economically disadvantaged</w:t>
      </w:r>
      <w:proofErr w:type="gramEnd"/>
      <w:r w:rsidRPr="007D6AB1">
        <w:rPr>
          <w:rFonts w:ascii="Calibri" w:hAnsi="Calibri" w:cs="Calibri"/>
          <w:sz w:val="24"/>
          <w:szCs w:val="24"/>
        </w:rPr>
        <w:t xml:space="preserve"> parents.</w:t>
      </w:r>
    </w:p>
    <w:p w14:paraId="3D3F1EFC" w14:textId="48AFFE16" w:rsidR="007A1E13" w:rsidRPr="007D6AB1" w:rsidRDefault="007A1E13" w:rsidP="007A1E13">
      <w:pPr>
        <w:pStyle w:val="ListParagraph"/>
        <w:numPr>
          <w:ilvl w:val="0"/>
          <w:numId w:val="23"/>
        </w:numPr>
        <w:rPr>
          <w:rFonts w:ascii="Calibri" w:hAnsi="Calibri" w:cs="Calibri"/>
          <w:sz w:val="24"/>
          <w:szCs w:val="24"/>
        </w:rPr>
      </w:pPr>
      <w:r w:rsidRPr="007D6AB1">
        <w:rPr>
          <w:rFonts w:ascii="Calibri" w:hAnsi="Calibri" w:cs="Calibri"/>
          <w:sz w:val="24"/>
          <w:szCs w:val="24"/>
        </w:rPr>
        <w:t>Parents with multiple children who are, or will be in the future, pupils at the school.</w:t>
      </w:r>
    </w:p>
    <w:p w14:paraId="750E330F" w14:textId="7116C9B6" w:rsidR="007A1E13" w:rsidRPr="007D6AB1" w:rsidRDefault="00F9487A" w:rsidP="007A1E13">
      <w:pPr>
        <w:pStyle w:val="ListParagraph"/>
        <w:numPr>
          <w:ilvl w:val="0"/>
          <w:numId w:val="23"/>
        </w:numPr>
        <w:rPr>
          <w:rFonts w:ascii="Calibri" w:hAnsi="Calibri" w:cs="Calibri"/>
          <w:sz w:val="24"/>
          <w:szCs w:val="24"/>
        </w:rPr>
      </w:pPr>
      <w:r w:rsidRPr="007D6AB1">
        <w:rPr>
          <w:rFonts w:ascii="Calibri" w:hAnsi="Calibri" w:cs="Calibri"/>
          <w:sz w:val="24"/>
          <w:szCs w:val="24"/>
        </w:rPr>
        <w:t>Parents of younger children, as they are likely to grow quickly and require new sets of uniform more frequently.</w:t>
      </w:r>
    </w:p>
    <w:p w14:paraId="12453BD0" w14:textId="6B78899A" w:rsidR="00F9487A" w:rsidRPr="007D6AB1" w:rsidRDefault="00F9487A" w:rsidP="007A1E13">
      <w:pPr>
        <w:pStyle w:val="ListParagraph"/>
        <w:numPr>
          <w:ilvl w:val="0"/>
          <w:numId w:val="23"/>
        </w:numPr>
        <w:rPr>
          <w:rFonts w:ascii="Calibri" w:hAnsi="Calibri" w:cs="Calibri"/>
          <w:sz w:val="24"/>
          <w:szCs w:val="24"/>
        </w:rPr>
      </w:pPr>
      <w:r w:rsidRPr="007D6AB1">
        <w:rPr>
          <w:rFonts w:ascii="Calibri" w:hAnsi="Calibri" w:cs="Calibri"/>
          <w:sz w:val="24"/>
          <w:szCs w:val="24"/>
        </w:rPr>
        <w:t xml:space="preserve">Parents of </w:t>
      </w:r>
      <w:r w:rsidR="004D4E76" w:rsidRPr="007D6AB1">
        <w:rPr>
          <w:rFonts w:ascii="Calibri" w:hAnsi="Calibri" w:cs="Calibri"/>
          <w:sz w:val="24"/>
          <w:szCs w:val="24"/>
        </w:rPr>
        <w:t>children</w:t>
      </w:r>
      <w:r w:rsidRPr="007D6AB1">
        <w:rPr>
          <w:rFonts w:ascii="Calibri" w:hAnsi="Calibri" w:cs="Calibri"/>
          <w:sz w:val="24"/>
          <w:szCs w:val="24"/>
        </w:rPr>
        <w:t xml:space="preserve"> with protected characteristics that may impact their ability to access the uniform due to costs.</w:t>
      </w:r>
    </w:p>
    <w:p w14:paraId="71F96C03" w14:textId="4E1B94D3" w:rsidR="004863AD" w:rsidRPr="007D6AB1" w:rsidRDefault="005B35B8" w:rsidP="009F51EE">
      <w:pPr>
        <w:pStyle w:val="ListParagraph"/>
        <w:numPr>
          <w:ilvl w:val="0"/>
          <w:numId w:val="23"/>
        </w:numPr>
        <w:rPr>
          <w:rFonts w:ascii="Calibri" w:hAnsi="Calibri" w:cs="Calibri"/>
          <w:sz w:val="24"/>
          <w:szCs w:val="24"/>
        </w:rPr>
      </w:pPr>
      <w:r>
        <w:rPr>
          <w:rFonts w:ascii="Calibri" w:hAnsi="Calibri" w:cs="Calibri"/>
          <w:sz w:val="24"/>
          <w:szCs w:val="24"/>
        </w:rPr>
        <w:t>Looked After Children and Post Looked After Children.</w:t>
      </w:r>
    </w:p>
    <w:p w14:paraId="1216EDF0" w14:textId="2E43BD9D" w:rsidR="005E194B" w:rsidRPr="007D6AB1" w:rsidRDefault="005E194B" w:rsidP="0058265C">
      <w:pPr>
        <w:rPr>
          <w:rFonts w:ascii="Calibri" w:hAnsi="Calibri" w:cs="Calibri"/>
          <w:sz w:val="24"/>
          <w:szCs w:val="24"/>
        </w:rPr>
      </w:pPr>
      <w:r w:rsidRPr="007D6AB1">
        <w:rPr>
          <w:rFonts w:ascii="Calibri" w:hAnsi="Calibri" w:cs="Calibri"/>
          <w:sz w:val="24"/>
          <w:szCs w:val="24"/>
        </w:rPr>
        <w:t>The school will evaluate the cost of its uniform based on the overall collection of uniform items that parents</w:t>
      </w:r>
      <w:r w:rsidR="005B35B8">
        <w:rPr>
          <w:rFonts w:ascii="Calibri" w:hAnsi="Calibri" w:cs="Calibri"/>
          <w:sz w:val="24"/>
          <w:szCs w:val="24"/>
        </w:rPr>
        <w:t xml:space="preserve"> / carers</w:t>
      </w:r>
      <w:r w:rsidRPr="007D6AB1">
        <w:rPr>
          <w:rFonts w:ascii="Calibri" w:hAnsi="Calibri" w:cs="Calibri"/>
          <w:sz w:val="24"/>
          <w:szCs w:val="24"/>
        </w:rPr>
        <w:t xml:space="preserve"> would need to purchase</w:t>
      </w:r>
      <w:r w:rsidR="007A1E13" w:rsidRPr="007D6AB1">
        <w:rPr>
          <w:rFonts w:ascii="Calibri" w:hAnsi="Calibri" w:cs="Calibri"/>
          <w:sz w:val="24"/>
          <w:szCs w:val="24"/>
        </w:rPr>
        <w:t xml:space="preserve"> for a </w:t>
      </w:r>
      <w:r w:rsidR="004D4E76" w:rsidRPr="007D6AB1">
        <w:rPr>
          <w:rFonts w:ascii="Calibri" w:hAnsi="Calibri" w:cs="Calibri"/>
          <w:sz w:val="24"/>
          <w:szCs w:val="24"/>
        </w:rPr>
        <w:t>child</w:t>
      </w:r>
      <w:r w:rsidRPr="007D6AB1">
        <w:rPr>
          <w:rFonts w:ascii="Calibri" w:hAnsi="Calibri" w:cs="Calibri"/>
          <w:sz w:val="24"/>
          <w:szCs w:val="24"/>
        </w:rPr>
        <w:t xml:space="preserve">, rather than on the cost effectiveness of </w:t>
      </w:r>
      <w:r w:rsidR="007A1E13" w:rsidRPr="007D6AB1">
        <w:rPr>
          <w:rFonts w:ascii="Calibri" w:hAnsi="Calibri" w:cs="Calibri"/>
          <w:sz w:val="24"/>
          <w:szCs w:val="24"/>
        </w:rPr>
        <w:t>individual</w:t>
      </w:r>
      <w:r w:rsidRPr="007D6AB1">
        <w:rPr>
          <w:rFonts w:ascii="Calibri" w:hAnsi="Calibri" w:cs="Calibri"/>
          <w:sz w:val="24"/>
          <w:szCs w:val="24"/>
        </w:rPr>
        <w:t xml:space="preserve"> items; this will include </w:t>
      </w:r>
      <w:r w:rsidR="007A1E13" w:rsidRPr="007D6AB1">
        <w:rPr>
          <w:rFonts w:ascii="Calibri" w:hAnsi="Calibri" w:cs="Calibri"/>
          <w:sz w:val="24"/>
          <w:szCs w:val="24"/>
        </w:rPr>
        <w:t>consideration of</w:t>
      </w:r>
      <w:r w:rsidRPr="007D6AB1">
        <w:rPr>
          <w:rFonts w:ascii="Calibri" w:hAnsi="Calibri" w:cs="Calibri"/>
          <w:sz w:val="24"/>
          <w:szCs w:val="24"/>
        </w:rPr>
        <w:t xml:space="preserve"> the fact that parents will need to purchase multiples of certain items, </w:t>
      </w:r>
      <w:proofErr w:type="gramStart"/>
      <w:r w:rsidRPr="007D6AB1">
        <w:rPr>
          <w:rFonts w:ascii="Calibri" w:hAnsi="Calibri" w:cs="Calibri"/>
          <w:sz w:val="24"/>
          <w:szCs w:val="24"/>
        </w:rPr>
        <w:t>e.g.</w:t>
      </w:r>
      <w:proofErr w:type="gramEnd"/>
      <w:r w:rsidRPr="007D6AB1">
        <w:rPr>
          <w:rFonts w:ascii="Calibri" w:hAnsi="Calibri" w:cs="Calibri"/>
          <w:sz w:val="24"/>
          <w:szCs w:val="24"/>
        </w:rPr>
        <w:t xml:space="preserve"> shirts and socks, </w:t>
      </w:r>
      <w:r w:rsidR="007A1E13" w:rsidRPr="007D6AB1">
        <w:rPr>
          <w:rFonts w:ascii="Calibri" w:hAnsi="Calibri" w:cs="Calibri"/>
          <w:sz w:val="24"/>
          <w:szCs w:val="24"/>
        </w:rPr>
        <w:t xml:space="preserve">to ensure their child can come to school in clean uniform every day. </w:t>
      </w:r>
    </w:p>
    <w:p w14:paraId="47B3A0FB" w14:textId="243FF23D" w:rsidR="007A1E13" w:rsidRPr="007D6AB1" w:rsidRDefault="007A1E13" w:rsidP="0058265C">
      <w:pPr>
        <w:rPr>
          <w:rFonts w:ascii="Calibri" w:hAnsi="Calibri" w:cs="Calibri"/>
          <w:sz w:val="24"/>
          <w:szCs w:val="24"/>
        </w:rPr>
      </w:pPr>
      <w:r w:rsidRPr="007D6AB1">
        <w:rPr>
          <w:rFonts w:ascii="Calibri" w:hAnsi="Calibri" w:cs="Calibri"/>
          <w:sz w:val="24"/>
          <w:szCs w:val="24"/>
        </w:rPr>
        <w:t xml:space="preserve">The school </w:t>
      </w:r>
      <w:r w:rsidR="003B3303" w:rsidRPr="007D6AB1">
        <w:rPr>
          <w:rFonts w:ascii="Calibri" w:hAnsi="Calibri" w:cs="Calibri"/>
          <w:sz w:val="24"/>
          <w:szCs w:val="24"/>
        </w:rPr>
        <w:t>keeps</w:t>
      </w:r>
      <w:r w:rsidRPr="007D6AB1">
        <w:rPr>
          <w:rFonts w:ascii="Calibri" w:hAnsi="Calibri" w:cs="Calibri"/>
          <w:sz w:val="24"/>
          <w:szCs w:val="24"/>
        </w:rPr>
        <w:t xml:space="preserve"> variations in school uniform for different groups of pupils, </w:t>
      </w:r>
      <w:proofErr w:type="gramStart"/>
      <w:r w:rsidRPr="007D6AB1">
        <w:rPr>
          <w:rFonts w:ascii="Calibri" w:hAnsi="Calibri" w:cs="Calibri"/>
          <w:sz w:val="24"/>
          <w:szCs w:val="24"/>
        </w:rPr>
        <w:t>e.g.</w:t>
      </w:r>
      <w:proofErr w:type="gramEnd"/>
      <w:r w:rsidRPr="007D6AB1">
        <w:rPr>
          <w:rFonts w:ascii="Calibri" w:hAnsi="Calibri" w:cs="Calibri"/>
          <w:sz w:val="24"/>
          <w:szCs w:val="24"/>
        </w:rPr>
        <w:t xml:space="preserve"> year group-specific items or house colours, to a minimum where possible to ensure that pupils can get the most wear out of their uniform possible and that parents can pass some items down to younger siblings.</w:t>
      </w:r>
    </w:p>
    <w:p w14:paraId="04A0B535" w14:textId="3843FFBF" w:rsidR="005E194B" w:rsidRPr="007D6AB1" w:rsidRDefault="00645CFD" w:rsidP="009A7689">
      <w:pPr>
        <w:rPr>
          <w:rFonts w:ascii="Calibri" w:hAnsi="Calibri" w:cs="Calibri"/>
          <w:sz w:val="24"/>
          <w:szCs w:val="24"/>
        </w:rPr>
      </w:pPr>
      <w:r w:rsidRPr="007D6AB1">
        <w:rPr>
          <w:rFonts w:ascii="Calibri" w:hAnsi="Calibri" w:cs="Calibri"/>
          <w:sz w:val="24"/>
          <w:szCs w:val="24"/>
        </w:rPr>
        <w:t xml:space="preserve">Whilst the school uniform does include some branded items (those incorporating logos), non-branded alternatives </w:t>
      </w:r>
      <w:r w:rsidR="00BB2F60" w:rsidRPr="007D6AB1">
        <w:rPr>
          <w:rFonts w:ascii="Calibri" w:hAnsi="Calibri" w:cs="Calibri"/>
          <w:sz w:val="24"/>
          <w:szCs w:val="24"/>
        </w:rPr>
        <w:t>will</w:t>
      </w:r>
      <w:r w:rsidRPr="007D6AB1">
        <w:rPr>
          <w:rFonts w:ascii="Calibri" w:hAnsi="Calibri" w:cs="Calibri"/>
          <w:sz w:val="24"/>
          <w:szCs w:val="24"/>
        </w:rPr>
        <w:t xml:space="preserve"> always </w:t>
      </w:r>
      <w:r w:rsidR="00BB2F60" w:rsidRPr="007D6AB1">
        <w:rPr>
          <w:rFonts w:ascii="Calibri" w:hAnsi="Calibri" w:cs="Calibri"/>
          <w:sz w:val="24"/>
          <w:szCs w:val="24"/>
        </w:rPr>
        <w:t xml:space="preserve">be </w:t>
      </w:r>
      <w:r w:rsidRPr="007D6AB1">
        <w:rPr>
          <w:rFonts w:ascii="Calibri" w:hAnsi="Calibri" w:cs="Calibri"/>
          <w:sz w:val="24"/>
          <w:szCs w:val="24"/>
        </w:rPr>
        <w:t>offered to keep costs at a minimum.</w:t>
      </w:r>
    </w:p>
    <w:p w14:paraId="7B277392" w14:textId="5BC94CBB" w:rsidR="003B3303" w:rsidRPr="007D6AB1" w:rsidRDefault="00645CFD" w:rsidP="0058265C">
      <w:pPr>
        <w:rPr>
          <w:rFonts w:ascii="Calibri" w:hAnsi="Calibri" w:cs="Calibri"/>
          <w:sz w:val="24"/>
          <w:szCs w:val="24"/>
        </w:rPr>
      </w:pPr>
      <w:r w:rsidRPr="007D6AB1">
        <w:rPr>
          <w:rFonts w:ascii="Calibri" w:hAnsi="Calibri" w:cs="Calibri"/>
          <w:sz w:val="24"/>
          <w:szCs w:val="24"/>
        </w:rPr>
        <w:t>Allanson Street Primary School</w:t>
      </w:r>
      <w:r w:rsidR="0058265C" w:rsidRPr="007D6AB1">
        <w:rPr>
          <w:rFonts w:ascii="Calibri" w:hAnsi="Calibri" w:cs="Calibri"/>
          <w:sz w:val="24"/>
          <w:szCs w:val="24"/>
        </w:rPr>
        <w:t xml:space="preserve"> is committed to meeting the DfE’s recommendations on costs and value for money. Every care is taken to ensure that our uniforms are affordable for all current and prospective </w:t>
      </w:r>
      <w:r w:rsidRPr="007D6AB1">
        <w:rPr>
          <w:rFonts w:ascii="Calibri" w:hAnsi="Calibri" w:cs="Calibri"/>
          <w:sz w:val="24"/>
          <w:szCs w:val="24"/>
        </w:rPr>
        <w:t>children</w:t>
      </w:r>
      <w:r w:rsidR="0058265C" w:rsidRPr="007D6AB1">
        <w:rPr>
          <w:rFonts w:ascii="Calibri" w:hAnsi="Calibri" w:cs="Calibri"/>
          <w:sz w:val="24"/>
          <w:szCs w:val="24"/>
        </w:rPr>
        <w:t>, and that the best value for money is secured through reputable suppliers.</w:t>
      </w:r>
    </w:p>
    <w:p w14:paraId="2A58C315" w14:textId="5702B80C" w:rsidR="0058265C" w:rsidRPr="007D6AB1" w:rsidRDefault="0058265C" w:rsidP="0058265C">
      <w:pPr>
        <w:rPr>
          <w:rFonts w:ascii="Calibri" w:hAnsi="Calibri" w:cs="Calibri"/>
          <w:sz w:val="24"/>
          <w:szCs w:val="24"/>
        </w:rPr>
      </w:pPr>
      <w:r w:rsidRPr="007D6AB1">
        <w:rPr>
          <w:rFonts w:ascii="Calibri" w:hAnsi="Calibri" w:cs="Calibri"/>
          <w:sz w:val="24"/>
          <w:szCs w:val="24"/>
        </w:rPr>
        <w:t xml:space="preserve">The school </w:t>
      </w:r>
      <w:r w:rsidR="00645CFD" w:rsidRPr="007D6AB1">
        <w:rPr>
          <w:rFonts w:ascii="Calibri" w:hAnsi="Calibri" w:cs="Calibri"/>
          <w:sz w:val="24"/>
          <w:szCs w:val="24"/>
        </w:rPr>
        <w:t>uniform can be purchased from</w:t>
      </w:r>
      <w:r w:rsidRPr="007D6AB1">
        <w:rPr>
          <w:rFonts w:ascii="Calibri" w:hAnsi="Calibri" w:cs="Calibri"/>
          <w:sz w:val="24"/>
          <w:szCs w:val="24"/>
        </w:rPr>
        <w:t xml:space="preserve"> multiple suppliers t</w:t>
      </w:r>
      <w:r w:rsidR="00645CFD" w:rsidRPr="007D6AB1">
        <w:rPr>
          <w:rFonts w:ascii="Calibri" w:hAnsi="Calibri" w:cs="Calibri"/>
          <w:sz w:val="24"/>
          <w:szCs w:val="24"/>
        </w:rPr>
        <w:t>hus ensuring parents / carers have access to a range of competitively priced options</w:t>
      </w:r>
      <w:r w:rsidRPr="007D6AB1">
        <w:rPr>
          <w:rFonts w:ascii="Calibri" w:hAnsi="Calibri" w:cs="Calibri"/>
          <w:sz w:val="24"/>
          <w:szCs w:val="24"/>
        </w:rPr>
        <w:t xml:space="preserve">. </w:t>
      </w:r>
    </w:p>
    <w:p w14:paraId="2A40D1AD" w14:textId="57A5AD4E" w:rsidR="0058265C" w:rsidRPr="007D6AB1" w:rsidRDefault="0058265C" w:rsidP="0058265C">
      <w:pPr>
        <w:rPr>
          <w:rFonts w:ascii="Calibri" w:hAnsi="Calibri" w:cs="Calibri"/>
          <w:sz w:val="24"/>
          <w:szCs w:val="24"/>
        </w:rPr>
      </w:pPr>
      <w:r w:rsidRPr="007D6AB1">
        <w:rPr>
          <w:rFonts w:ascii="Calibri" w:hAnsi="Calibri" w:cs="Calibri"/>
          <w:sz w:val="24"/>
          <w:szCs w:val="24"/>
        </w:rPr>
        <w:t xml:space="preserve">The school </w:t>
      </w:r>
      <w:r w:rsidR="009A7689" w:rsidRPr="007D6AB1">
        <w:rPr>
          <w:rFonts w:ascii="Calibri" w:hAnsi="Calibri" w:cs="Calibri"/>
          <w:sz w:val="24"/>
          <w:szCs w:val="24"/>
        </w:rPr>
        <w:t xml:space="preserve">will </w:t>
      </w:r>
      <w:r w:rsidRPr="007D6AB1">
        <w:rPr>
          <w:rFonts w:ascii="Calibri" w:hAnsi="Calibri" w:cs="Calibri"/>
          <w:sz w:val="24"/>
          <w:szCs w:val="24"/>
        </w:rPr>
        <w:t xml:space="preserve">not amend uniform requirements regularly and </w:t>
      </w:r>
      <w:r w:rsidR="009A7689" w:rsidRPr="007D6AB1">
        <w:rPr>
          <w:rFonts w:ascii="Calibri" w:hAnsi="Calibri" w:cs="Calibri"/>
          <w:sz w:val="24"/>
          <w:szCs w:val="24"/>
        </w:rPr>
        <w:t xml:space="preserve">will </w:t>
      </w:r>
      <w:r w:rsidRPr="007D6AB1">
        <w:rPr>
          <w:rFonts w:ascii="Calibri" w:hAnsi="Calibri" w:cs="Calibri"/>
          <w:sz w:val="24"/>
          <w:szCs w:val="24"/>
        </w:rPr>
        <w:t xml:space="preserve">take the views of parents and </w:t>
      </w:r>
      <w:r w:rsidR="005B35B8">
        <w:rPr>
          <w:rFonts w:ascii="Calibri" w:hAnsi="Calibri" w:cs="Calibri"/>
          <w:sz w:val="24"/>
          <w:szCs w:val="24"/>
        </w:rPr>
        <w:t>children</w:t>
      </w:r>
      <w:r w:rsidRPr="007D6AB1">
        <w:rPr>
          <w:rFonts w:ascii="Calibri" w:hAnsi="Calibri" w:cs="Calibri"/>
          <w:sz w:val="24"/>
          <w:szCs w:val="24"/>
        </w:rPr>
        <w:t xml:space="preserve"> into account when considering </w:t>
      </w:r>
      <w:r w:rsidR="009A7689" w:rsidRPr="007D6AB1">
        <w:rPr>
          <w:rFonts w:ascii="Calibri" w:hAnsi="Calibri" w:cs="Calibri"/>
          <w:sz w:val="24"/>
          <w:szCs w:val="24"/>
        </w:rPr>
        <w:t xml:space="preserve">any </w:t>
      </w:r>
      <w:r w:rsidRPr="007D6AB1">
        <w:rPr>
          <w:rFonts w:ascii="Calibri" w:hAnsi="Calibri" w:cs="Calibri"/>
          <w:sz w:val="24"/>
          <w:szCs w:val="24"/>
        </w:rPr>
        <w:t xml:space="preserve">changes to school uniforms. </w:t>
      </w:r>
    </w:p>
    <w:p w14:paraId="2B011017" w14:textId="17D32D7F" w:rsidR="0058265C" w:rsidRPr="007D6AB1" w:rsidRDefault="00EC6589" w:rsidP="00C70ADD">
      <w:pPr>
        <w:pStyle w:val="Heading10"/>
      </w:pPr>
      <w:bookmarkStart w:id="11" w:name="_[Updated]_Equality_principles"/>
      <w:bookmarkEnd w:id="11"/>
      <w:r w:rsidRPr="007D6AB1">
        <w:lastRenderedPageBreak/>
        <w:t>Equality p</w:t>
      </w:r>
      <w:r w:rsidR="009A7689" w:rsidRPr="007D6AB1">
        <w:t>rinciples</w:t>
      </w:r>
      <w:bookmarkStart w:id="12" w:name="_Religious_clothing"/>
      <w:bookmarkEnd w:id="12"/>
    </w:p>
    <w:p w14:paraId="0385922D" w14:textId="3237AAA6" w:rsidR="0058265C" w:rsidRPr="007D6AB1" w:rsidRDefault="00645CFD" w:rsidP="0058265C">
      <w:pPr>
        <w:rPr>
          <w:rFonts w:ascii="Calibri" w:hAnsi="Calibri" w:cs="Calibri"/>
          <w:sz w:val="24"/>
          <w:szCs w:val="24"/>
        </w:rPr>
      </w:pPr>
      <w:bookmarkStart w:id="13" w:name="_Equality"/>
      <w:bookmarkEnd w:id="13"/>
      <w:r w:rsidRPr="007D6AB1">
        <w:rPr>
          <w:rFonts w:ascii="Calibri" w:hAnsi="Calibri" w:cs="Calibri"/>
          <w:sz w:val="24"/>
          <w:szCs w:val="24"/>
        </w:rPr>
        <w:t>Allanson Street Primary School</w:t>
      </w:r>
      <w:r w:rsidR="00B77FF1" w:rsidRPr="007D6AB1">
        <w:rPr>
          <w:rFonts w:ascii="Calibri" w:hAnsi="Calibri" w:cs="Calibri"/>
          <w:sz w:val="24"/>
          <w:szCs w:val="24"/>
        </w:rPr>
        <w:t xml:space="preserve"> takes its legal obligation to avoid discriminating against any protected characteristic</w:t>
      </w:r>
      <w:r w:rsidRPr="007D6AB1">
        <w:rPr>
          <w:rFonts w:ascii="Calibri" w:hAnsi="Calibri" w:cs="Calibri"/>
          <w:sz w:val="24"/>
          <w:szCs w:val="24"/>
        </w:rPr>
        <w:t xml:space="preserve"> </w:t>
      </w:r>
      <w:r w:rsidR="00B77FF1" w:rsidRPr="007D6AB1">
        <w:rPr>
          <w:rFonts w:ascii="Calibri" w:hAnsi="Calibri" w:cs="Calibri"/>
          <w:sz w:val="24"/>
          <w:szCs w:val="24"/>
        </w:rPr>
        <w:t>very seriously</w:t>
      </w:r>
      <w:r w:rsidRPr="007D6AB1">
        <w:rPr>
          <w:rFonts w:ascii="Calibri" w:hAnsi="Calibri" w:cs="Calibri"/>
          <w:sz w:val="24"/>
          <w:szCs w:val="24"/>
        </w:rPr>
        <w:t xml:space="preserve"> </w:t>
      </w:r>
      <w:r w:rsidR="00B77FF1" w:rsidRPr="007D6AB1">
        <w:rPr>
          <w:rFonts w:ascii="Calibri" w:hAnsi="Calibri" w:cs="Calibri"/>
          <w:sz w:val="24"/>
          <w:szCs w:val="24"/>
        </w:rPr>
        <w:t xml:space="preserve">and aims to ensure that the uniform policy is as inclusive as possible so that all pupils </w:t>
      </w:r>
      <w:r w:rsidR="001D2608" w:rsidRPr="007D6AB1">
        <w:rPr>
          <w:rFonts w:ascii="Calibri" w:hAnsi="Calibri" w:cs="Calibri"/>
          <w:sz w:val="24"/>
          <w:szCs w:val="24"/>
        </w:rPr>
        <w:t xml:space="preserve">are supported to access a school uniform which is comfortable, suitable for their needs, and reflects who they are. </w:t>
      </w:r>
    </w:p>
    <w:p w14:paraId="1997B5C9" w14:textId="00B200EA" w:rsidR="00D3418D" w:rsidRPr="007D6AB1" w:rsidRDefault="001D2608" w:rsidP="0058265C">
      <w:pPr>
        <w:rPr>
          <w:rFonts w:ascii="Calibri" w:hAnsi="Calibri" w:cs="Calibri"/>
          <w:sz w:val="24"/>
          <w:szCs w:val="24"/>
        </w:rPr>
      </w:pPr>
      <w:r w:rsidRPr="007D6AB1">
        <w:rPr>
          <w:rFonts w:ascii="Calibri" w:hAnsi="Calibri" w:cs="Calibri"/>
          <w:sz w:val="24"/>
          <w:szCs w:val="24"/>
        </w:rPr>
        <w:t>The</w:t>
      </w:r>
      <w:r w:rsidR="00D3418D" w:rsidRPr="007D6AB1">
        <w:rPr>
          <w:rFonts w:ascii="Calibri" w:hAnsi="Calibri" w:cs="Calibri"/>
          <w:sz w:val="24"/>
          <w:szCs w:val="24"/>
        </w:rPr>
        <w:t xml:space="preserve"> school will work to ensure that </w:t>
      </w:r>
      <w:r w:rsidR="005B35B8">
        <w:rPr>
          <w:rFonts w:ascii="Calibri" w:hAnsi="Calibri" w:cs="Calibri"/>
          <w:sz w:val="24"/>
          <w:szCs w:val="24"/>
        </w:rPr>
        <w:t>the cost of uniform</w:t>
      </w:r>
      <w:r w:rsidR="00D3418D" w:rsidRPr="007D6AB1">
        <w:rPr>
          <w:rFonts w:ascii="Calibri" w:hAnsi="Calibri" w:cs="Calibri"/>
          <w:sz w:val="24"/>
          <w:szCs w:val="24"/>
        </w:rPr>
        <w:t xml:space="preserve"> does not disproportionately affect any pupils by ensuring that uniforms for all genders are as equal in price as possible and by adhering to the cost principles laid out in section 3.</w:t>
      </w:r>
    </w:p>
    <w:p w14:paraId="7EB4FF6B" w14:textId="737BF6F1" w:rsidR="00B77FF1" w:rsidRPr="007D6AB1" w:rsidRDefault="00B77FF1" w:rsidP="0058265C">
      <w:pPr>
        <w:rPr>
          <w:rFonts w:ascii="Calibri" w:hAnsi="Calibri" w:cs="Calibri"/>
          <w:sz w:val="24"/>
          <w:szCs w:val="24"/>
        </w:rPr>
      </w:pPr>
      <w:r w:rsidRPr="007D6AB1">
        <w:rPr>
          <w:rFonts w:ascii="Calibri" w:hAnsi="Calibri" w:cs="Calibri"/>
          <w:sz w:val="24"/>
          <w:szCs w:val="24"/>
        </w:rPr>
        <w:t xml:space="preserve">The school will ensure that parents and </w:t>
      </w:r>
      <w:r w:rsidR="00645CFD" w:rsidRPr="007D6AB1">
        <w:rPr>
          <w:rFonts w:ascii="Calibri" w:hAnsi="Calibri" w:cs="Calibri"/>
          <w:sz w:val="24"/>
          <w:szCs w:val="24"/>
        </w:rPr>
        <w:t>children</w:t>
      </w:r>
      <w:r w:rsidRPr="007D6AB1">
        <w:rPr>
          <w:rFonts w:ascii="Calibri" w:hAnsi="Calibri" w:cs="Calibri"/>
          <w:sz w:val="24"/>
          <w:szCs w:val="24"/>
        </w:rPr>
        <w:t xml:space="preserve"> are consulted over any changes to school uniform, and that views and advice is sought specifically from pupils, and parents of pupils, who: </w:t>
      </w:r>
    </w:p>
    <w:p w14:paraId="210DE310" w14:textId="64A69FB9" w:rsidR="00D3418D" w:rsidRPr="007D6AB1" w:rsidRDefault="00B77FF1" w:rsidP="00B77FF1">
      <w:pPr>
        <w:pStyle w:val="ListParagraph"/>
        <w:numPr>
          <w:ilvl w:val="0"/>
          <w:numId w:val="24"/>
        </w:numPr>
        <w:rPr>
          <w:rFonts w:ascii="Calibri" w:hAnsi="Calibri" w:cs="Calibri"/>
          <w:b/>
          <w:bCs/>
          <w:sz w:val="24"/>
          <w:szCs w:val="24"/>
        </w:rPr>
      </w:pPr>
      <w:r w:rsidRPr="007D6AB1">
        <w:rPr>
          <w:rFonts w:ascii="Calibri" w:hAnsi="Calibri" w:cs="Calibri"/>
          <w:sz w:val="24"/>
          <w:szCs w:val="24"/>
        </w:rPr>
        <w:t>Are transgender, including non-binary pupils.</w:t>
      </w:r>
    </w:p>
    <w:p w14:paraId="674A767D" w14:textId="4278896A" w:rsidR="00B77FF1" w:rsidRPr="007D6AB1" w:rsidRDefault="00B77FF1" w:rsidP="00B77FF1">
      <w:pPr>
        <w:pStyle w:val="ListParagraph"/>
        <w:numPr>
          <w:ilvl w:val="0"/>
          <w:numId w:val="24"/>
        </w:numPr>
        <w:rPr>
          <w:rFonts w:ascii="Calibri" w:hAnsi="Calibri" w:cs="Calibri"/>
          <w:b/>
          <w:bCs/>
          <w:sz w:val="24"/>
          <w:szCs w:val="24"/>
        </w:rPr>
      </w:pPr>
      <w:r w:rsidRPr="007D6AB1">
        <w:rPr>
          <w:rFonts w:ascii="Calibri" w:hAnsi="Calibri" w:cs="Calibri"/>
          <w:sz w:val="24"/>
          <w:szCs w:val="24"/>
        </w:rPr>
        <w:t>Have SEND and/or sensory needs.</w:t>
      </w:r>
    </w:p>
    <w:p w14:paraId="253C7968" w14:textId="7B04D214" w:rsidR="00B77FF1" w:rsidRPr="007D6AB1" w:rsidRDefault="00B77FF1" w:rsidP="009F51EE">
      <w:pPr>
        <w:pStyle w:val="ListParagraph"/>
        <w:numPr>
          <w:ilvl w:val="0"/>
          <w:numId w:val="24"/>
        </w:numPr>
        <w:rPr>
          <w:rFonts w:ascii="Calibri" w:hAnsi="Calibri" w:cs="Calibri"/>
          <w:b/>
          <w:bCs/>
          <w:sz w:val="24"/>
          <w:szCs w:val="24"/>
        </w:rPr>
      </w:pPr>
      <w:r w:rsidRPr="007D6AB1">
        <w:rPr>
          <w:rFonts w:ascii="Calibri" w:hAnsi="Calibri" w:cs="Calibri"/>
          <w:sz w:val="24"/>
          <w:szCs w:val="24"/>
        </w:rPr>
        <w:t>Are of a religious or cultural background that has dress requirements.</w:t>
      </w:r>
    </w:p>
    <w:p w14:paraId="21532ED8" w14:textId="054758C7" w:rsidR="0058265C" w:rsidRPr="007D6AB1" w:rsidRDefault="00645CFD" w:rsidP="0058265C">
      <w:pPr>
        <w:rPr>
          <w:rFonts w:ascii="Calibri" w:hAnsi="Calibri" w:cs="Calibri"/>
          <w:sz w:val="24"/>
          <w:szCs w:val="24"/>
        </w:rPr>
      </w:pPr>
      <w:r w:rsidRPr="007D6AB1">
        <w:rPr>
          <w:rFonts w:ascii="Calibri" w:hAnsi="Calibri" w:cs="Calibri"/>
          <w:sz w:val="24"/>
          <w:szCs w:val="24"/>
        </w:rPr>
        <w:t>Allanson Street Primary School</w:t>
      </w:r>
      <w:r w:rsidR="009E5088" w:rsidRPr="007D6AB1">
        <w:rPr>
          <w:rFonts w:ascii="Calibri" w:hAnsi="Calibri" w:cs="Calibri"/>
          <w:sz w:val="24"/>
          <w:szCs w:val="24"/>
        </w:rPr>
        <w:t xml:space="preserve"> implements a gender-neutral uniform, meaning that </w:t>
      </w:r>
      <w:r w:rsidRPr="007D6AB1">
        <w:rPr>
          <w:rFonts w:ascii="Calibri" w:hAnsi="Calibri" w:cs="Calibri"/>
          <w:sz w:val="24"/>
          <w:szCs w:val="24"/>
        </w:rPr>
        <w:t>children</w:t>
      </w:r>
      <w:r w:rsidR="009E5088" w:rsidRPr="007D6AB1">
        <w:rPr>
          <w:rFonts w:ascii="Calibri" w:hAnsi="Calibri" w:cs="Calibri"/>
          <w:sz w:val="24"/>
          <w:szCs w:val="24"/>
        </w:rPr>
        <w:t xml:space="preserve"> are not required to wear specific items based on their gender</w:t>
      </w:r>
      <w:r w:rsidR="003C6B0F" w:rsidRPr="007D6AB1">
        <w:rPr>
          <w:rFonts w:ascii="Calibri" w:hAnsi="Calibri" w:cs="Calibri"/>
          <w:sz w:val="24"/>
          <w:szCs w:val="24"/>
        </w:rPr>
        <w:t xml:space="preserve">, and may wear any of the uniform items listed in the ‘School </w:t>
      </w:r>
      <w:r w:rsidRPr="007D6AB1">
        <w:rPr>
          <w:rFonts w:ascii="Calibri" w:hAnsi="Calibri" w:cs="Calibri"/>
          <w:sz w:val="24"/>
          <w:szCs w:val="24"/>
        </w:rPr>
        <w:t>U</w:t>
      </w:r>
      <w:r w:rsidR="003C6B0F" w:rsidRPr="007D6AB1">
        <w:rPr>
          <w:rFonts w:ascii="Calibri" w:hAnsi="Calibri" w:cs="Calibri"/>
          <w:sz w:val="24"/>
          <w:szCs w:val="24"/>
        </w:rPr>
        <w:t>niform’ section of this policy regardless of the legal sex recorded on the school’s records. Transgender pupils are supported to access the uniform that best reflects their gender expression in line with the LGBTQ+ Policy.</w:t>
      </w:r>
    </w:p>
    <w:p w14:paraId="7F5D854E" w14:textId="05850D47" w:rsidR="009A7689" w:rsidRPr="007D6AB1" w:rsidRDefault="00F67C7B" w:rsidP="009A7689">
      <w:pPr>
        <w:rPr>
          <w:rFonts w:ascii="Calibri" w:hAnsi="Calibri" w:cs="Calibri"/>
          <w:sz w:val="24"/>
          <w:szCs w:val="24"/>
        </w:rPr>
      </w:pPr>
      <w:r w:rsidRPr="007D6AB1">
        <w:rPr>
          <w:rFonts w:ascii="Calibri" w:hAnsi="Calibri" w:cs="Calibri"/>
          <w:sz w:val="24"/>
          <w:szCs w:val="24"/>
        </w:rPr>
        <w:t>Allanson Street Primary School</w:t>
      </w:r>
      <w:r w:rsidR="003C6B0F" w:rsidRPr="007D6AB1">
        <w:rPr>
          <w:rFonts w:ascii="Calibri" w:hAnsi="Calibri" w:cs="Calibri"/>
          <w:sz w:val="24"/>
          <w:szCs w:val="24"/>
        </w:rPr>
        <w:t xml:space="preserve"> ensures that </w:t>
      </w:r>
      <w:r w:rsidR="00BB2F60" w:rsidRPr="007D6AB1">
        <w:rPr>
          <w:rFonts w:ascii="Calibri" w:hAnsi="Calibri" w:cs="Calibri"/>
          <w:sz w:val="24"/>
          <w:szCs w:val="24"/>
        </w:rPr>
        <w:t>children</w:t>
      </w:r>
      <w:r w:rsidR="003C6B0F" w:rsidRPr="007D6AB1">
        <w:rPr>
          <w:rFonts w:ascii="Calibri" w:hAnsi="Calibri" w:cs="Calibri"/>
          <w:sz w:val="24"/>
          <w:szCs w:val="24"/>
        </w:rPr>
        <w:t xml:space="preserve"> who are required to follow certain dress requirements</w:t>
      </w:r>
      <w:r w:rsidR="00BA7487" w:rsidRPr="007D6AB1">
        <w:rPr>
          <w:rFonts w:ascii="Calibri" w:hAnsi="Calibri" w:cs="Calibri"/>
          <w:sz w:val="24"/>
          <w:szCs w:val="24"/>
        </w:rPr>
        <w:t xml:space="preserve">, </w:t>
      </w:r>
      <w:proofErr w:type="gramStart"/>
      <w:r w:rsidR="00BA7487" w:rsidRPr="007D6AB1">
        <w:rPr>
          <w:rFonts w:ascii="Calibri" w:hAnsi="Calibri" w:cs="Calibri"/>
          <w:sz w:val="24"/>
          <w:szCs w:val="24"/>
        </w:rPr>
        <w:t>e.g.</w:t>
      </w:r>
      <w:proofErr w:type="gramEnd"/>
      <w:r w:rsidR="003C6B0F" w:rsidRPr="007D6AB1">
        <w:rPr>
          <w:rFonts w:ascii="Calibri" w:hAnsi="Calibri" w:cs="Calibri"/>
          <w:sz w:val="24"/>
          <w:szCs w:val="24"/>
        </w:rPr>
        <w:t xml:space="preserve"> by virtue of their membership of a</w:t>
      </w:r>
      <w:r w:rsidR="00BA7487" w:rsidRPr="007D6AB1">
        <w:rPr>
          <w:rFonts w:ascii="Calibri" w:hAnsi="Calibri" w:cs="Calibri"/>
          <w:sz w:val="24"/>
          <w:szCs w:val="24"/>
        </w:rPr>
        <w:t xml:space="preserve"> particular</w:t>
      </w:r>
      <w:r w:rsidR="003C6B0F" w:rsidRPr="007D6AB1">
        <w:rPr>
          <w:rFonts w:ascii="Calibri" w:hAnsi="Calibri" w:cs="Calibri"/>
          <w:sz w:val="24"/>
          <w:szCs w:val="24"/>
        </w:rPr>
        <w:t xml:space="preserve"> religious or cultural grou</w:t>
      </w:r>
      <w:r w:rsidR="00BA7487" w:rsidRPr="007D6AB1">
        <w:rPr>
          <w:rFonts w:ascii="Calibri" w:hAnsi="Calibri" w:cs="Calibri"/>
          <w:sz w:val="24"/>
          <w:szCs w:val="24"/>
        </w:rPr>
        <w:t>p,</w:t>
      </w:r>
      <w:r w:rsidR="003C6B0F" w:rsidRPr="007D6AB1">
        <w:rPr>
          <w:rFonts w:ascii="Calibri" w:hAnsi="Calibri" w:cs="Calibri"/>
          <w:sz w:val="24"/>
          <w:szCs w:val="24"/>
        </w:rPr>
        <w:t xml:space="preserve"> are afforded flexibility</w:t>
      </w:r>
      <w:r w:rsidR="00BA7487" w:rsidRPr="007D6AB1">
        <w:rPr>
          <w:rFonts w:ascii="Calibri" w:hAnsi="Calibri" w:cs="Calibri"/>
          <w:sz w:val="24"/>
          <w:szCs w:val="24"/>
        </w:rPr>
        <w:t xml:space="preserve"> to allow them to wear a uniform that adheres to their requirements as far as possible. The school endeavours to meet all requests for amendments to the uniform for these purposes; however, will ensure that</w:t>
      </w:r>
      <w:r w:rsidR="009A7689" w:rsidRPr="007D6AB1">
        <w:rPr>
          <w:rFonts w:ascii="Calibri" w:hAnsi="Calibri" w:cs="Calibri"/>
          <w:sz w:val="24"/>
          <w:szCs w:val="24"/>
        </w:rPr>
        <w:t xml:space="preserve"> the needs and rights of individual pupils </w:t>
      </w:r>
      <w:r w:rsidR="00BA7487" w:rsidRPr="007D6AB1">
        <w:rPr>
          <w:rFonts w:ascii="Calibri" w:hAnsi="Calibri" w:cs="Calibri"/>
          <w:sz w:val="24"/>
          <w:szCs w:val="24"/>
        </w:rPr>
        <w:t xml:space="preserve">are weighed </w:t>
      </w:r>
      <w:r w:rsidR="009A7689" w:rsidRPr="007D6AB1">
        <w:rPr>
          <w:rFonts w:ascii="Calibri" w:hAnsi="Calibri" w:cs="Calibri"/>
          <w:sz w:val="24"/>
          <w:szCs w:val="24"/>
        </w:rPr>
        <w:t xml:space="preserve">against </w:t>
      </w:r>
      <w:r w:rsidR="00BA7487" w:rsidRPr="007D6AB1">
        <w:rPr>
          <w:rFonts w:ascii="Calibri" w:hAnsi="Calibri" w:cs="Calibri"/>
          <w:sz w:val="24"/>
          <w:szCs w:val="24"/>
        </w:rPr>
        <w:t xml:space="preserve">any </w:t>
      </w:r>
      <w:r w:rsidR="009A7689" w:rsidRPr="007D6AB1">
        <w:rPr>
          <w:rFonts w:ascii="Calibri" w:hAnsi="Calibri" w:cs="Calibri"/>
          <w:sz w:val="24"/>
          <w:szCs w:val="24"/>
        </w:rPr>
        <w:t xml:space="preserve">health and safety concerns </w:t>
      </w:r>
      <w:r w:rsidR="00BA7487" w:rsidRPr="007D6AB1">
        <w:rPr>
          <w:rFonts w:ascii="Calibri" w:hAnsi="Calibri" w:cs="Calibri"/>
          <w:sz w:val="24"/>
          <w:szCs w:val="24"/>
        </w:rPr>
        <w:t>for</w:t>
      </w:r>
      <w:r w:rsidR="009A7689" w:rsidRPr="007D6AB1">
        <w:rPr>
          <w:rFonts w:ascii="Calibri" w:hAnsi="Calibri" w:cs="Calibri"/>
          <w:sz w:val="24"/>
          <w:szCs w:val="24"/>
        </w:rPr>
        <w:t xml:space="preserve"> the entire school community. </w:t>
      </w:r>
    </w:p>
    <w:p w14:paraId="67C15818" w14:textId="1F3F7AF9" w:rsidR="009A7689" w:rsidRPr="007D6AB1" w:rsidRDefault="009A7689" w:rsidP="0058265C">
      <w:pPr>
        <w:rPr>
          <w:rFonts w:ascii="Calibri" w:hAnsi="Calibri" w:cs="Calibri"/>
          <w:sz w:val="24"/>
          <w:szCs w:val="24"/>
        </w:rPr>
      </w:pPr>
      <w:r w:rsidRPr="007D6AB1">
        <w:rPr>
          <w:rFonts w:ascii="Calibri" w:hAnsi="Calibri" w:cs="Calibri"/>
          <w:sz w:val="24"/>
          <w:szCs w:val="24"/>
        </w:rPr>
        <w:t xml:space="preserve">Parents’ concerns and requests regarding religious clothing are dealt with on a case-by-case basis by the </w:t>
      </w:r>
      <w:r w:rsidRPr="007D6AB1">
        <w:rPr>
          <w:rFonts w:ascii="Calibri" w:hAnsi="Calibri" w:cs="Calibri"/>
          <w:bCs/>
          <w:sz w:val="24"/>
          <w:szCs w:val="24"/>
        </w:rPr>
        <w:t xml:space="preserve">headteacher and governing </w:t>
      </w:r>
      <w:r w:rsidR="00F67C7B" w:rsidRPr="007D6AB1">
        <w:rPr>
          <w:rFonts w:ascii="Calibri" w:hAnsi="Calibri" w:cs="Calibri"/>
          <w:bCs/>
          <w:sz w:val="24"/>
          <w:szCs w:val="24"/>
        </w:rPr>
        <w:t>body</w:t>
      </w:r>
      <w:r w:rsidRPr="007D6AB1">
        <w:rPr>
          <w:rFonts w:ascii="Calibri" w:hAnsi="Calibri" w:cs="Calibri"/>
          <w:bCs/>
          <w:sz w:val="24"/>
          <w:szCs w:val="24"/>
        </w:rPr>
        <w:t xml:space="preserve"> and always in accordance with the school’s Complaints Procedures Policy</w:t>
      </w:r>
      <w:r w:rsidR="00F67C7B" w:rsidRPr="007D6AB1">
        <w:rPr>
          <w:rFonts w:ascii="Calibri" w:hAnsi="Calibri" w:cs="Calibri"/>
          <w:bCs/>
          <w:sz w:val="24"/>
          <w:szCs w:val="24"/>
        </w:rPr>
        <w:t xml:space="preserve"> if necessary</w:t>
      </w:r>
      <w:r w:rsidRPr="007D6AB1">
        <w:rPr>
          <w:rFonts w:ascii="Calibri" w:hAnsi="Calibri" w:cs="Calibri"/>
          <w:bCs/>
          <w:sz w:val="24"/>
          <w:szCs w:val="24"/>
        </w:rPr>
        <w:t>.</w:t>
      </w:r>
      <w:r w:rsidRPr="007D6AB1">
        <w:rPr>
          <w:rFonts w:ascii="Calibri" w:hAnsi="Calibri" w:cs="Calibri"/>
          <w:sz w:val="24"/>
          <w:szCs w:val="24"/>
        </w:rPr>
        <w:t xml:space="preserve"> </w:t>
      </w:r>
    </w:p>
    <w:p w14:paraId="60F33073" w14:textId="2844C74B" w:rsidR="00BA7487" w:rsidRDefault="00BA7487" w:rsidP="0058265C">
      <w:pPr>
        <w:rPr>
          <w:rFonts w:ascii="Calibri" w:hAnsi="Calibri" w:cs="Calibri"/>
        </w:rPr>
      </w:pPr>
      <w:r w:rsidRPr="007D6AB1">
        <w:rPr>
          <w:rFonts w:ascii="Calibri" w:hAnsi="Calibri" w:cs="Calibri"/>
          <w:sz w:val="24"/>
          <w:szCs w:val="24"/>
        </w:rPr>
        <w:t xml:space="preserve">The school ensures that the needs of pupils with SEND and/or sensory difficulties are considered in </w:t>
      </w:r>
      <w:r w:rsidR="00431644" w:rsidRPr="007D6AB1">
        <w:rPr>
          <w:rFonts w:ascii="Calibri" w:hAnsi="Calibri" w:cs="Calibri"/>
          <w:sz w:val="24"/>
          <w:szCs w:val="24"/>
        </w:rPr>
        <w:t>the uniform policy</w:t>
      </w:r>
      <w:r w:rsidRPr="007D6AB1">
        <w:rPr>
          <w:rFonts w:ascii="Calibri" w:hAnsi="Calibri" w:cs="Calibri"/>
          <w:sz w:val="24"/>
          <w:szCs w:val="24"/>
        </w:rPr>
        <w:t xml:space="preserve">, </w:t>
      </w:r>
      <w:proofErr w:type="gramStart"/>
      <w:r w:rsidRPr="007D6AB1">
        <w:rPr>
          <w:rFonts w:ascii="Calibri" w:hAnsi="Calibri" w:cs="Calibri"/>
          <w:sz w:val="24"/>
          <w:szCs w:val="24"/>
        </w:rPr>
        <w:t>e.g.</w:t>
      </w:r>
      <w:proofErr w:type="gramEnd"/>
      <w:r w:rsidRPr="007D6AB1">
        <w:rPr>
          <w:rFonts w:ascii="Calibri" w:hAnsi="Calibri" w:cs="Calibri"/>
          <w:sz w:val="24"/>
          <w:szCs w:val="24"/>
        </w:rPr>
        <w:t xml:space="preserve"> ensuring soft, stretchy fabrics and avoiding intricate buttons or hard seams; however, where the needs of these </w:t>
      </w:r>
      <w:r w:rsidR="00645CFD" w:rsidRPr="007D6AB1">
        <w:rPr>
          <w:rFonts w:ascii="Calibri" w:hAnsi="Calibri" w:cs="Calibri"/>
          <w:sz w:val="24"/>
          <w:szCs w:val="24"/>
        </w:rPr>
        <w:t>children</w:t>
      </w:r>
      <w:r w:rsidRPr="007D6AB1">
        <w:rPr>
          <w:rFonts w:ascii="Calibri" w:hAnsi="Calibri" w:cs="Calibri"/>
          <w:sz w:val="24"/>
          <w:szCs w:val="24"/>
        </w:rPr>
        <w:t xml:space="preserve"> cannot be met in the standard uniform policy, individual adaptations to the uniform will be considered and permitted where</w:t>
      </w:r>
      <w:r w:rsidR="00D41232" w:rsidRPr="007D6AB1">
        <w:rPr>
          <w:rFonts w:ascii="Calibri" w:hAnsi="Calibri" w:cs="Calibri"/>
          <w:sz w:val="24"/>
          <w:szCs w:val="24"/>
        </w:rPr>
        <w:t>ver</w:t>
      </w:r>
      <w:r w:rsidRPr="007D6AB1">
        <w:rPr>
          <w:rFonts w:ascii="Calibri" w:hAnsi="Calibri" w:cs="Calibri"/>
          <w:sz w:val="24"/>
          <w:szCs w:val="24"/>
        </w:rPr>
        <w:t xml:space="preserve"> possible</w:t>
      </w:r>
      <w:r w:rsidRPr="007D6AB1">
        <w:rPr>
          <w:rFonts w:ascii="Calibri" w:hAnsi="Calibri" w:cs="Calibri"/>
        </w:rPr>
        <w:t>.</w:t>
      </w:r>
    </w:p>
    <w:p w14:paraId="719E3F04" w14:textId="5EE47430" w:rsidR="005B35B8" w:rsidRDefault="005B35B8" w:rsidP="0058265C">
      <w:pPr>
        <w:rPr>
          <w:rFonts w:ascii="Calibri" w:hAnsi="Calibri" w:cs="Calibri"/>
        </w:rPr>
      </w:pPr>
    </w:p>
    <w:p w14:paraId="7D4A3977" w14:textId="77777777" w:rsidR="005B35B8" w:rsidRPr="007D6AB1" w:rsidRDefault="005B35B8" w:rsidP="0058265C">
      <w:pPr>
        <w:rPr>
          <w:rFonts w:ascii="Calibri" w:hAnsi="Calibri" w:cs="Calibri"/>
        </w:rPr>
      </w:pPr>
    </w:p>
    <w:p w14:paraId="1568E664" w14:textId="77777777" w:rsidR="0058265C" w:rsidRPr="007D6AB1" w:rsidRDefault="0058265C" w:rsidP="00C70ADD">
      <w:pPr>
        <w:pStyle w:val="Heading10"/>
      </w:pPr>
      <w:bookmarkStart w:id="14" w:name="_Complaints_and_challenges"/>
      <w:bookmarkEnd w:id="14"/>
      <w:r w:rsidRPr="007D6AB1">
        <w:lastRenderedPageBreak/>
        <w:t xml:space="preserve">Complaints and challenges </w:t>
      </w:r>
    </w:p>
    <w:p w14:paraId="745B56AD" w14:textId="2447E328" w:rsidR="0058265C" w:rsidRPr="007D6AB1" w:rsidRDefault="0058265C" w:rsidP="0058265C">
      <w:pPr>
        <w:rPr>
          <w:rFonts w:ascii="Calibri" w:hAnsi="Calibri" w:cs="Calibri"/>
          <w:bCs/>
          <w:sz w:val="24"/>
          <w:szCs w:val="24"/>
        </w:rPr>
      </w:pPr>
      <w:r w:rsidRPr="007D6AB1">
        <w:rPr>
          <w:rFonts w:ascii="Calibri" w:hAnsi="Calibri" w:cs="Calibri"/>
          <w:sz w:val="24"/>
          <w:szCs w:val="24"/>
        </w:rPr>
        <w:t xml:space="preserve">The school endeavours to </w:t>
      </w:r>
      <w:r w:rsidR="00F67C7B" w:rsidRPr="007D6AB1">
        <w:rPr>
          <w:rFonts w:ascii="Calibri" w:hAnsi="Calibri" w:cs="Calibri"/>
          <w:sz w:val="24"/>
          <w:szCs w:val="24"/>
        </w:rPr>
        <w:t xml:space="preserve">always work together with children, families and parents to ensure that uniform complaints aren’t necessary. However, where these do occur, Allanson Street Primary School will aim to </w:t>
      </w:r>
      <w:r w:rsidRPr="007D6AB1">
        <w:rPr>
          <w:rFonts w:ascii="Calibri" w:hAnsi="Calibri" w:cs="Calibri"/>
          <w:sz w:val="24"/>
          <w:szCs w:val="24"/>
        </w:rPr>
        <w:t xml:space="preserve">resolve all uniform complaints and challenges locally and informally, in accordance with the school’s </w:t>
      </w:r>
      <w:r w:rsidRPr="007D6AB1">
        <w:rPr>
          <w:rFonts w:ascii="Calibri" w:hAnsi="Calibri" w:cs="Calibri"/>
          <w:bCs/>
          <w:sz w:val="24"/>
          <w:szCs w:val="24"/>
        </w:rPr>
        <w:t xml:space="preserve">Complaints Procedures Policy. </w:t>
      </w:r>
    </w:p>
    <w:p w14:paraId="6F192E92" w14:textId="77777777" w:rsidR="0058265C" w:rsidRPr="007D6AB1" w:rsidRDefault="0058265C" w:rsidP="0058265C">
      <w:pPr>
        <w:rPr>
          <w:rFonts w:ascii="Calibri" w:hAnsi="Calibri" w:cs="Calibri"/>
          <w:sz w:val="24"/>
          <w:szCs w:val="24"/>
        </w:rPr>
      </w:pPr>
      <w:r w:rsidRPr="007D6AB1">
        <w:rPr>
          <w:rFonts w:ascii="Calibri" w:hAnsi="Calibri" w:cs="Calibri"/>
          <w:bCs/>
          <w:sz w:val="24"/>
          <w:szCs w:val="24"/>
        </w:rPr>
        <w:t>To make a complaint, parents should refer to the Complaints Procedures Policy</w:t>
      </w:r>
      <w:r w:rsidRPr="007D6AB1">
        <w:rPr>
          <w:rFonts w:ascii="Calibri" w:hAnsi="Calibri" w:cs="Calibri"/>
          <w:sz w:val="24"/>
          <w:szCs w:val="24"/>
        </w:rPr>
        <w:t xml:space="preserve"> and follow the stipulations outlined. </w:t>
      </w:r>
    </w:p>
    <w:p w14:paraId="341C7D78" w14:textId="73576940" w:rsidR="0058265C" w:rsidRPr="007D6AB1" w:rsidRDefault="0058265C" w:rsidP="0058265C">
      <w:pPr>
        <w:rPr>
          <w:rFonts w:ascii="Calibri" w:hAnsi="Calibri" w:cs="Calibri"/>
          <w:sz w:val="24"/>
          <w:szCs w:val="24"/>
        </w:rPr>
      </w:pPr>
      <w:r w:rsidRPr="007D6AB1">
        <w:rPr>
          <w:rFonts w:ascii="Calibri" w:hAnsi="Calibri" w:cs="Calibri"/>
          <w:sz w:val="24"/>
          <w:szCs w:val="24"/>
        </w:rPr>
        <w:t xml:space="preserve">When a complaint is received, the school </w:t>
      </w:r>
      <w:r w:rsidR="005B35B8">
        <w:rPr>
          <w:rFonts w:ascii="Calibri" w:hAnsi="Calibri" w:cs="Calibri"/>
          <w:sz w:val="24"/>
          <w:szCs w:val="24"/>
        </w:rPr>
        <w:t>will strive to work</w:t>
      </w:r>
      <w:r w:rsidRPr="007D6AB1">
        <w:rPr>
          <w:rFonts w:ascii="Calibri" w:hAnsi="Calibri" w:cs="Calibri"/>
          <w:sz w:val="24"/>
          <w:szCs w:val="24"/>
        </w:rPr>
        <w:t xml:space="preserve"> with parents</w:t>
      </w:r>
      <w:r w:rsidR="00F67C7B" w:rsidRPr="007D6AB1">
        <w:rPr>
          <w:rFonts w:ascii="Calibri" w:hAnsi="Calibri" w:cs="Calibri"/>
          <w:sz w:val="24"/>
          <w:szCs w:val="24"/>
        </w:rPr>
        <w:t xml:space="preserve"> / carers</w:t>
      </w:r>
      <w:r w:rsidRPr="007D6AB1">
        <w:rPr>
          <w:rFonts w:ascii="Calibri" w:hAnsi="Calibri" w:cs="Calibri"/>
          <w:sz w:val="24"/>
          <w:szCs w:val="24"/>
        </w:rPr>
        <w:t xml:space="preserve"> to arrive at a mutually acceptable outcome. </w:t>
      </w:r>
    </w:p>
    <w:p w14:paraId="440623C2" w14:textId="77777777" w:rsidR="0058265C" w:rsidRPr="007D6AB1" w:rsidRDefault="0058265C" w:rsidP="0058265C">
      <w:pPr>
        <w:rPr>
          <w:rFonts w:ascii="Calibri" w:hAnsi="Calibri" w:cs="Calibri"/>
          <w:sz w:val="24"/>
          <w:szCs w:val="24"/>
        </w:rPr>
      </w:pPr>
      <w:r w:rsidRPr="007D6AB1">
        <w:rPr>
          <w:rFonts w:ascii="Calibri" w:hAnsi="Calibri" w:cs="Calibri"/>
          <w:sz w:val="24"/>
          <w:szCs w:val="24"/>
        </w:rPr>
        <w:t>Governors are willing to consider reasonable requests for flexibility to allow a pupil to accommodate particular social and cultural circumstances.</w:t>
      </w:r>
    </w:p>
    <w:p w14:paraId="3A96A809" w14:textId="4970BD83" w:rsidR="0058265C" w:rsidRPr="007D6AB1" w:rsidRDefault="0058265C" w:rsidP="00C70ADD">
      <w:pPr>
        <w:pStyle w:val="Heading10"/>
      </w:pPr>
      <w:bookmarkStart w:id="15" w:name="_[Updated]_School_uniform"/>
      <w:bookmarkEnd w:id="15"/>
      <w:r w:rsidRPr="007D6AB1">
        <w:t>School uniform supplier</w:t>
      </w:r>
      <w:r w:rsidR="00F67C7B" w:rsidRPr="007D6AB1">
        <w:t>s</w:t>
      </w:r>
      <w:r w:rsidRPr="007D6AB1">
        <w:t xml:space="preserve"> </w:t>
      </w:r>
    </w:p>
    <w:p w14:paraId="1758DBAA" w14:textId="05232BA0" w:rsidR="008253FB" w:rsidRPr="007D6AB1" w:rsidRDefault="0058265C" w:rsidP="008253FB">
      <w:pPr>
        <w:rPr>
          <w:rFonts w:ascii="Calibri" w:hAnsi="Calibri" w:cs="Calibri"/>
          <w:sz w:val="24"/>
          <w:szCs w:val="24"/>
        </w:rPr>
      </w:pPr>
      <w:r w:rsidRPr="007D6AB1">
        <w:rPr>
          <w:rFonts w:ascii="Calibri" w:hAnsi="Calibri" w:cs="Calibri"/>
          <w:sz w:val="24"/>
          <w:szCs w:val="24"/>
        </w:rPr>
        <w:t xml:space="preserve">Our </w:t>
      </w:r>
      <w:r w:rsidR="004B0D5C" w:rsidRPr="007D6AB1">
        <w:rPr>
          <w:rFonts w:ascii="Calibri" w:hAnsi="Calibri" w:cs="Calibri"/>
          <w:sz w:val="24"/>
          <w:szCs w:val="24"/>
        </w:rPr>
        <w:t xml:space="preserve">current </w:t>
      </w:r>
      <w:r w:rsidRPr="007D6AB1">
        <w:rPr>
          <w:rFonts w:ascii="Calibri" w:hAnsi="Calibri" w:cs="Calibri"/>
          <w:sz w:val="24"/>
          <w:szCs w:val="24"/>
        </w:rPr>
        <w:t>school uniform supplier</w:t>
      </w:r>
      <w:r w:rsidR="008253FB" w:rsidRPr="007D6AB1">
        <w:rPr>
          <w:rFonts w:ascii="Calibri" w:hAnsi="Calibri" w:cs="Calibri"/>
          <w:sz w:val="24"/>
          <w:szCs w:val="24"/>
        </w:rPr>
        <w:t>s</w:t>
      </w:r>
      <w:r w:rsidRPr="007D6AB1">
        <w:rPr>
          <w:rFonts w:ascii="Calibri" w:hAnsi="Calibri" w:cs="Calibri"/>
          <w:sz w:val="24"/>
          <w:szCs w:val="24"/>
        </w:rPr>
        <w:t xml:space="preserve"> </w:t>
      </w:r>
      <w:r w:rsidR="008253FB" w:rsidRPr="007D6AB1">
        <w:rPr>
          <w:rFonts w:ascii="Calibri" w:hAnsi="Calibri" w:cs="Calibri"/>
          <w:sz w:val="24"/>
          <w:szCs w:val="24"/>
        </w:rPr>
        <w:t>are</w:t>
      </w:r>
      <w:r w:rsidRPr="007D6AB1">
        <w:rPr>
          <w:rFonts w:ascii="Calibri" w:hAnsi="Calibri" w:cs="Calibri"/>
          <w:sz w:val="24"/>
          <w:szCs w:val="24"/>
        </w:rPr>
        <w:t>:</w:t>
      </w:r>
    </w:p>
    <w:tbl>
      <w:tblPr>
        <w:tblStyle w:val="TableGrid"/>
        <w:tblW w:w="0" w:type="auto"/>
        <w:tblLook w:val="04A0" w:firstRow="1" w:lastRow="0" w:firstColumn="1" w:lastColumn="0" w:noHBand="0" w:noVBand="1"/>
      </w:tblPr>
      <w:tblGrid>
        <w:gridCol w:w="4508"/>
        <w:gridCol w:w="4508"/>
      </w:tblGrid>
      <w:tr w:rsidR="008253FB" w:rsidRPr="007D6AB1" w14:paraId="51498D19" w14:textId="77777777" w:rsidTr="00F67C7B">
        <w:trPr>
          <w:trHeight w:val="2174"/>
        </w:trPr>
        <w:tc>
          <w:tcPr>
            <w:tcW w:w="4508" w:type="dxa"/>
          </w:tcPr>
          <w:p w14:paraId="4E70202A" w14:textId="77777777" w:rsidR="008253FB" w:rsidRPr="007D6AB1" w:rsidRDefault="008253FB" w:rsidP="008253FB">
            <w:pPr>
              <w:rPr>
                <w:rFonts w:ascii="Calibri" w:hAnsi="Calibri" w:cs="Calibri"/>
                <w:b/>
                <w:bCs/>
                <w:sz w:val="24"/>
                <w:szCs w:val="24"/>
              </w:rPr>
            </w:pPr>
            <w:proofErr w:type="spellStart"/>
            <w:r w:rsidRPr="007D6AB1">
              <w:rPr>
                <w:rFonts w:ascii="Calibri" w:hAnsi="Calibri" w:cs="Calibri"/>
                <w:b/>
                <w:bCs/>
                <w:sz w:val="24"/>
                <w:szCs w:val="24"/>
              </w:rPr>
              <w:t>Jaymax</w:t>
            </w:r>
            <w:proofErr w:type="spellEnd"/>
            <w:r w:rsidRPr="007D6AB1">
              <w:rPr>
                <w:rFonts w:ascii="Calibri" w:hAnsi="Calibri" w:cs="Calibri"/>
                <w:b/>
                <w:bCs/>
                <w:sz w:val="24"/>
                <w:szCs w:val="24"/>
              </w:rPr>
              <w:t xml:space="preserve"> Uniform Shop</w:t>
            </w:r>
          </w:p>
          <w:p w14:paraId="14542BB0" w14:textId="15121BED" w:rsidR="008253FB" w:rsidRPr="007D6AB1" w:rsidRDefault="00270BD7" w:rsidP="008253FB">
            <w:pPr>
              <w:rPr>
                <w:rFonts w:ascii="Calibri" w:hAnsi="Calibri" w:cs="Calibri"/>
                <w:sz w:val="24"/>
                <w:szCs w:val="24"/>
                <w:shd w:val="clear" w:color="auto" w:fill="FFFFFF"/>
              </w:rPr>
            </w:pPr>
            <w:hyperlink r:id="rId13" w:history="1">
              <w:r w:rsidR="008253FB" w:rsidRPr="007D6AB1">
                <w:rPr>
                  <w:rFonts w:ascii="Calibri" w:hAnsi="Calibri" w:cs="Calibri"/>
                  <w:sz w:val="24"/>
                  <w:szCs w:val="24"/>
                  <w:shd w:val="clear" w:color="auto" w:fill="FFFFFF"/>
                </w:rPr>
                <w:t>91-93 Church Street, St Helens WA10 1AJ</w:t>
              </w:r>
            </w:hyperlink>
            <w:r w:rsidR="008253FB" w:rsidRPr="007D6AB1">
              <w:rPr>
                <w:rFonts w:ascii="Calibri" w:hAnsi="Calibri" w:cs="Calibri"/>
                <w:sz w:val="24"/>
                <w:szCs w:val="24"/>
                <w:shd w:val="clear" w:color="auto" w:fill="FFFFFF"/>
              </w:rPr>
              <w:t> </w:t>
            </w:r>
          </w:p>
          <w:p w14:paraId="0879F1E8" w14:textId="77777777" w:rsidR="008253FB" w:rsidRPr="007D6AB1" w:rsidRDefault="00270BD7" w:rsidP="008253FB">
            <w:pPr>
              <w:rPr>
                <w:rFonts w:ascii="Calibri" w:hAnsi="Calibri" w:cs="Calibri"/>
                <w:sz w:val="24"/>
                <w:szCs w:val="24"/>
              </w:rPr>
            </w:pPr>
            <w:hyperlink r:id="rId14" w:history="1">
              <w:r w:rsidR="008253FB" w:rsidRPr="007D6AB1">
                <w:rPr>
                  <w:rFonts w:ascii="Calibri" w:hAnsi="Calibri" w:cs="Calibri"/>
                  <w:sz w:val="24"/>
                  <w:szCs w:val="24"/>
                  <w:shd w:val="clear" w:color="auto" w:fill="FFFFFF"/>
                </w:rPr>
                <w:t>01744752003</w:t>
              </w:r>
            </w:hyperlink>
          </w:p>
          <w:p w14:paraId="71596DFA" w14:textId="63A88124" w:rsidR="008253FB" w:rsidRPr="007D6AB1" w:rsidRDefault="008253FB" w:rsidP="008253FB">
            <w:pPr>
              <w:rPr>
                <w:rFonts w:ascii="Calibri" w:hAnsi="Calibri" w:cs="Calibri"/>
                <w:sz w:val="24"/>
                <w:szCs w:val="24"/>
              </w:rPr>
            </w:pPr>
            <w:r w:rsidRPr="007D6AB1">
              <w:rPr>
                <w:rFonts w:ascii="Calibri" w:hAnsi="Calibri" w:cs="Calibri"/>
                <w:sz w:val="24"/>
                <w:szCs w:val="24"/>
              </w:rPr>
              <w:t>www.jaymaxuniforms.com</w:t>
            </w:r>
          </w:p>
        </w:tc>
        <w:tc>
          <w:tcPr>
            <w:tcW w:w="4508" w:type="dxa"/>
          </w:tcPr>
          <w:p w14:paraId="588DBE86" w14:textId="4979B2CA" w:rsidR="008253FB" w:rsidRPr="007D6AB1" w:rsidRDefault="008253FB" w:rsidP="008253FB">
            <w:pPr>
              <w:rPr>
                <w:rFonts w:ascii="Calibri" w:hAnsi="Calibri" w:cs="Calibri"/>
                <w:b/>
                <w:bCs/>
                <w:sz w:val="24"/>
                <w:szCs w:val="24"/>
              </w:rPr>
            </w:pPr>
            <w:proofErr w:type="spellStart"/>
            <w:r w:rsidRPr="007D6AB1">
              <w:rPr>
                <w:rFonts w:ascii="Calibri" w:hAnsi="Calibri" w:cs="Calibri"/>
                <w:b/>
                <w:bCs/>
                <w:sz w:val="24"/>
                <w:szCs w:val="24"/>
              </w:rPr>
              <w:t>Whittakers</w:t>
            </w:r>
            <w:proofErr w:type="spellEnd"/>
            <w:r w:rsidRPr="007D6AB1">
              <w:rPr>
                <w:rFonts w:ascii="Calibri" w:hAnsi="Calibri" w:cs="Calibri"/>
                <w:b/>
                <w:bCs/>
                <w:sz w:val="24"/>
                <w:szCs w:val="24"/>
              </w:rPr>
              <w:t xml:space="preserve"> </w:t>
            </w:r>
            <w:proofErr w:type="spellStart"/>
            <w:r w:rsidRPr="007D6AB1">
              <w:rPr>
                <w:rFonts w:ascii="Calibri" w:hAnsi="Calibri" w:cs="Calibri"/>
                <w:b/>
                <w:bCs/>
                <w:sz w:val="24"/>
                <w:szCs w:val="24"/>
              </w:rPr>
              <w:t>Schoolwear</w:t>
            </w:r>
            <w:proofErr w:type="spellEnd"/>
          </w:p>
          <w:p w14:paraId="5CCCBDC2" w14:textId="17F1544E" w:rsidR="008253FB" w:rsidRPr="007D6AB1" w:rsidRDefault="008253FB" w:rsidP="008253FB">
            <w:pPr>
              <w:rPr>
                <w:rFonts w:ascii="Calibri" w:hAnsi="Calibri" w:cs="Calibri"/>
                <w:sz w:val="24"/>
                <w:szCs w:val="24"/>
              </w:rPr>
            </w:pPr>
            <w:r w:rsidRPr="007D6AB1">
              <w:rPr>
                <w:rFonts w:ascii="Calibri" w:hAnsi="Calibri" w:cs="Calibri"/>
                <w:sz w:val="24"/>
                <w:szCs w:val="24"/>
              </w:rPr>
              <w:t xml:space="preserve">38 Bridge Street, </w:t>
            </w:r>
            <w:proofErr w:type="spellStart"/>
            <w:r w:rsidRPr="007D6AB1">
              <w:rPr>
                <w:rFonts w:ascii="Calibri" w:hAnsi="Calibri" w:cs="Calibri"/>
                <w:sz w:val="24"/>
                <w:szCs w:val="24"/>
              </w:rPr>
              <w:t>St.Helens</w:t>
            </w:r>
            <w:proofErr w:type="spellEnd"/>
            <w:r w:rsidRPr="007D6AB1">
              <w:rPr>
                <w:rFonts w:ascii="Calibri" w:hAnsi="Calibri" w:cs="Calibri"/>
                <w:sz w:val="24"/>
                <w:szCs w:val="24"/>
              </w:rPr>
              <w:t>, WA10 1NW</w:t>
            </w:r>
          </w:p>
          <w:p w14:paraId="798F4B8F" w14:textId="77777777" w:rsidR="008253FB" w:rsidRPr="007D6AB1" w:rsidRDefault="008253FB" w:rsidP="008253FB">
            <w:pPr>
              <w:rPr>
                <w:rFonts w:ascii="Calibri" w:hAnsi="Calibri" w:cs="Calibri"/>
                <w:sz w:val="24"/>
                <w:szCs w:val="24"/>
              </w:rPr>
            </w:pPr>
            <w:r w:rsidRPr="007D6AB1">
              <w:rPr>
                <w:rFonts w:ascii="Calibri" w:hAnsi="Calibri" w:cs="Calibri"/>
                <w:sz w:val="24"/>
                <w:szCs w:val="24"/>
              </w:rPr>
              <w:t>01744 451812</w:t>
            </w:r>
          </w:p>
          <w:p w14:paraId="0EDD0D07" w14:textId="6170EF82" w:rsidR="008253FB" w:rsidRPr="007D6AB1" w:rsidRDefault="008253FB" w:rsidP="008253FB">
            <w:pPr>
              <w:rPr>
                <w:rFonts w:ascii="Calibri" w:hAnsi="Calibri" w:cs="Calibri"/>
                <w:b/>
                <w:bCs/>
                <w:color w:val="FF6900" w:themeColor="accent6"/>
                <w:sz w:val="24"/>
                <w:szCs w:val="24"/>
                <w:u w:val="single"/>
              </w:rPr>
            </w:pPr>
            <w:r w:rsidRPr="007D6AB1">
              <w:rPr>
                <w:rFonts w:ascii="Calibri" w:hAnsi="Calibri" w:cs="Calibri"/>
                <w:sz w:val="24"/>
                <w:szCs w:val="24"/>
              </w:rPr>
              <w:t>https://www.whittakersschoolwear.co.uk</w:t>
            </w:r>
          </w:p>
        </w:tc>
      </w:tr>
      <w:tr w:rsidR="008253FB" w:rsidRPr="007D6AB1" w14:paraId="326FC567" w14:textId="77777777" w:rsidTr="00F67C7B">
        <w:trPr>
          <w:trHeight w:val="734"/>
        </w:trPr>
        <w:tc>
          <w:tcPr>
            <w:tcW w:w="9016" w:type="dxa"/>
            <w:gridSpan w:val="2"/>
          </w:tcPr>
          <w:p w14:paraId="678D4A7F" w14:textId="526F2C67" w:rsidR="008253FB" w:rsidRPr="007D6AB1" w:rsidRDefault="008253FB" w:rsidP="008253FB">
            <w:pPr>
              <w:rPr>
                <w:rFonts w:ascii="Calibri" w:hAnsi="Calibri" w:cs="Calibri"/>
                <w:sz w:val="24"/>
                <w:szCs w:val="24"/>
              </w:rPr>
            </w:pPr>
            <w:r w:rsidRPr="007D6AB1">
              <w:rPr>
                <w:rFonts w:ascii="Calibri" w:hAnsi="Calibri" w:cs="Calibri"/>
                <w:sz w:val="24"/>
                <w:szCs w:val="24"/>
              </w:rPr>
              <w:t>Most items of our school uniform can also be purchased from a wide range of supermarkets and high street retailers.</w:t>
            </w:r>
          </w:p>
        </w:tc>
      </w:tr>
      <w:tr w:rsidR="00F67C7B" w:rsidRPr="007D6AB1" w14:paraId="618F1C06" w14:textId="77777777" w:rsidTr="00F67C7B">
        <w:trPr>
          <w:trHeight w:val="734"/>
        </w:trPr>
        <w:tc>
          <w:tcPr>
            <w:tcW w:w="9016" w:type="dxa"/>
            <w:gridSpan w:val="2"/>
          </w:tcPr>
          <w:p w14:paraId="6EF5AA31" w14:textId="75A79687" w:rsidR="00F67C7B" w:rsidRPr="007D6AB1" w:rsidRDefault="00F67C7B" w:rsidP="008253FB">
            <w:pPr>
              <w:rPr>
                <w:rFonts w:ascii="Calibri" w:hAnsi="Calibri" w:cs="Calibri"/>
                <w:sz w:val="24"/>
                <w:szCs w:val="24"/>
              </w:rPr>
            </w:pPr>
            <w:r w:rsidRPr="007D6AB1">
              <w:rPr>
                <w:rFonts w:ascii="Calibri" w:hAnsi="Calibri" w:cs="Calibri"/>
                <w:sz w:val="24"/>
                <w:szCs w:val="24"/>
              </w:rPr>
              <w:t>A small number of ties and bookbags are kept in school for ease of purchase.</w:t>
            </w:r>
          </w:p>
        </w:tc>
      </w:tr>
    </w:tbl>
    <w:p w14:paraId="3F0D2035" w14:textId="6FCF5570" w:rsidR="0058265C" w:rsidRPr="007D6AB1" w:rsidRDefault="0058265C" w:rsidP="00C70ADD">
      <w:pPr>
        <w:pStyle w:val="Heading10"/>
      </w:pPr>
      <w:bookmarkStart w:id="16" w:name="_Formative_Assessment_(Assessment"/>
      <w:bookmarkStart w:id="17" w:name="_U__niform"/>
      <w:bookmarkStart w:id="18" w:name="_Uniform_assistance"/>
      <w:bookmarkEnd w:id="16"/>
      <w:bookmarkEnd w:id="17"/>
      <w:bookmarkEnd w:id="18"/>
      <w:r w:rsidRPr="007D6AB1">
        <w:t xml:space="preserve">Uniform </w:t>
      </w:r>
      <w:r w:rsidR="005B35B8">
        <w:t>a</w:t>
      </w:r>
      <w:r w:rsidRPr="007D6AB1">
        <w:t xml:space="preserve">ssistance </w:t>
      </w:r>
    </w:p>
    <w:p w14:paraId="53E45934" w14:textId="701C7E6D" w:rsidR="00E35AD6" w:rsidRPr="007D6AB1" w:rsidRDefault="00592182" w:rsidP="0058265C">
      <w:pPr>
        <w:rPr>
          <w:rFonts w:ascii="Calibri" w:hAnsi="Calibri" w:cs="Calibri"/>
          <w:sz w:val="24"/>
          <w:szCs w:val="24"/>
        </w:rPr>
      </w:pPr>
      <w:r w:rsidRPr="007D6AB1">
        <w:rPr>
          <w:rFonts w:ascii="Calibri" w:hAnsi="Calibri" w:cs="Calibri"/>
          <w:sz w:val="24"/>
          <w:szCs w:val="24"/>
        </w:rPr>
        <w:t xml:space="preserve">At </w:t>
      </w:r>
      <w:r w:rsidR="00F67C7B" w:rsidRPr="007D6AB1">
        <w:rPr>
          <w:rFonts w:ascii="Calibri" w:hAnsi="Calibri" w:cs="Calibri"/>
          <w:sz w:val="24"/>
          <w:szCs w:val="24"/>
        </w:rPr>
        <w:t>Allanson Street Primary School</w:t>
      </w:r>
      <w:r w:rsidR="00F62D3B" w:rsidRPr="007D6AB1">
        <w:rPr>
          <w:rFonts w:ascii="Calibri" w:hAnsi="Calibri" w:cs="Calibri"/>
          <w:sz w:val="24"/>
          <w:szCs w:val="24"/>
        </w:rPr>
        <w:t>,</w:t>
      </w:r>
      <w:r w:rsidR="00F67C7B" w:rsidRPr="007D6AB1">
        <w:rPr>
          <w:rFonts w:ascii="Calibri" w:hAnsi="Calibri" w:cs="Calibri"/>
          <w:sz w:val="24"/>
          <w:szCs w:val="24"/>
        </w:rPr>
        <w:t xml:space="preserve"> </w:t>
      </w:r>
      <w:r w:rsidRPr="007D6AB1">
        <w:rPr>
          <w:rFonts w:ascii="Calibri" w:hAnsi="Calibri" w:cs="Calibri"/>
          <w:sz w:val="24"/>
          <w:szCs w:val="24"/>
        </w:rPr>
        <w:t xml:space="preserve">we are passionate about ensuring that the basic needs of our children are met. One way we do this is by providing support with school uniform to ensure that all children can come to school looking smart and feeling ready to learn. </w:t>
      </w:r>
    </w:p>
    <w:p w14:paraId="767DA7A1" w14:textId="404B2975" w:rsidR="00E35AD6" w:rsidRPr="007D6AB1" w:rsidRDefault="00E35AD6" w:rsidP="00E35AD6">
      <w:pPr>
        <w:rPr>
          <w:rFonts w:ascii="Calibri" w:hAnsi="Calibri" w:cs="Calibri"/>
          <w:sz w:val="24"/>
          <w:szCs w:val="24"/>
        </w:rPr>
      </w:pPr>
      <w:r w:rsidRPr="007D6AB1">
        <w:rPr>
          <w:rFonts w:ascii="Calibri" w:hAnsi="Calibri" w:cs="Calibri"/>
          <w:sz w:val="24"/>
          <w:szCs w:val="24"/>
        </w:rPr>
        <w:t xml:space="preserve">The school holds a large supply of ‘pre-loved’ school uniforms in our </w:t>
      </w:r>
      <w:r w:rsidR="00253D7D" w:rsidRPr="007D6AB1">
        <w:rPr>
          <w:rFonts w:ascii="Calibri" w:hAnsi="Calibri" w:cs="Calibri"/>
          <w:sz w:val="24"/>
          <w:szCs w:val="24"/>
        </w:rPr>
        <w:t>‘</w:t>
      </w:r>
      <w:r w:rsidRPr="007D6AB1">
        <w:rPr>
          <w:rFonts w:ascii="Calibri" w:hAnsi="Calibri" w:cs="Calibri"/>
          <w:sz w:val="24"/>
          <w:szCs w:val="24"/>
        </w:rPr>
        <w:t>Unicycle</w:t>
      </w:r>
      <w:r w:rsidR="00253D7D" w:rsidRPr="007D6AB1">
        <w:rPr>
          <w:rFonts w:ascii="Calibri" w:hAnsi="Calibri" w:cs="Calibri"/>
          <w:sz w:val="24"/>
          <w:szCs w:val="24"/>
        </w:rPr>
        <w:t>’</w:t>
      </w:r>
      <w:r w:rsidRPr="007D6AB1">
        <w:rPr>
          <w:rFonts w:ascii="Calibri" w:hAnsi="Calibri" w:cs="Calibri"/>
          <w:sz w:val="24"/>
          <w:szCs w:val="24"/>
        </w:rPr>
        <w:t xml:space="preserve"> base. Throughout the year, we collect uniform in good condition which is then made available to any and all families in need. Access to these uniforms is available upon request made to a member of the pastoral team. Where parents / carers are more comfortable approaching a different member of staff, this request will be passed onto the pastoral team on their behalf. Alternatively, where staff can see that children </w:t>
      </w:r>
      <w:proofErr w:type="gramStart"/>
      <w:r w:rsidRPr="007D6AB1">
        <w:rPr>
          <w:rFonts w:ascii="Calibri" w:hAnsi="Calibri" w:cs="Calibri"/>
          <w:sz w:val="24"/>
          <w:szCs w:val="24"/>
        </w:rPr>
        <w:t>are in need of</w:t>
      </w:r>
      <w:proofErr w:type="gramEnd"/>
      <w:r w:rsidRPr="007D6AB1">
        <w:rPr>
          <w:rFonts w:ascii="Calibri" w:hAnsi="Calibri" w:cs="Calibri"/>
          <w:sz w:val="24"/>
          <w:szCs w:val="24"/>
        </w:rPr>
        <w:t xml:space="preserve"> an item of uniform, this will be offered to parents / carers</w:t>
      </w:r>
      <w:r w:rsidR="00253D7D" w:rsidRPr="007D6AB1">
        <w:rPr>
          <w:rFonts w:ascii="Calibri" w:hAnsi="Calibri" w:cs="Calibri"/>
          <w:sz w:val="24"/>
          <w:szCs w:val="24"/>
        </w:rPr>
        <w:t>.</w:t>
      </w:r>
    </w:p>
    <w:p w14:paraId="63F8D800" w14:textId="7489DF11" w:rsidR="00253D7D" w:rsidRPr="007D6AB1" w:rsidRDefault="00253D7D" w:rsidP="00253D7D">
      <w:pPr>
        <w:rPr>
          <w:rFonts w:ascii="Calibri" w:hAnsi="Calibri" w:cs="Calibri"/>
          <w:sz w:val="24"/>
          <w:szCs w:val="24"/>
        </w:rPr>
      </w:pPr>
      <w:r w:rsidRPr="007D6AB1">
        <w:rPr>
          <w:rFonts w:ascii="Calibri" w:hAnsi="Calibri" w:cs="Calibri"/>
          <w:sz w:val="24"/>
          <w:szCs w:val="24"/>
        </w:rPr>
        <w:lastRenderedPageBreak/>
        <w:t>The parents / carers of new starters will be informed of our Unicycle offer during their induction visit.</w:t>
      </w:r>
    </w:p>
    <w:p w14:paraId="4D94C0AD" w14:textId="4E0EC25C" w:rsidR="00E35AD6" w:rsidRDefault="00253D7D" w:rsidP="00E35AD6">
      <w:pPr>
        <w:rPr>
          <w:rFonts w:ascii="Calibri" w:hAnsi="Calibri" w:cs="Calibri"/>
          <w:sz w:val="24"/>
          <w:szCs w:val="24"/>
        </w:rPr>
      </w:pPr>
      <w:r w:rsidRPr="007D6AB1">
        <w:rPr>
          <w:rFonts w:ascii="Calibri" w:hAnsi="Calibri" w:cs="Calibri"/>
          <w:sz w:val="24"/>
          <w:szCs w:val="24"/>
        </w:rPr>
        <w:t xml:space="preserve">If, after exhausting all cost-free solutions, we are unable to provide a piece of essential uniform to a child whose family is struggling financially and thus unable to purchase one, consideration will be given to purchasing that piece of uniform for the child. </w:t>
      </w:r>
      <w:r w:rsidR="005B35B8">
        <w:rPr>
          <w:rFonts w:ascii="Calibri" w:hAnsi="Calibri" w:cs="Calibri"/>
          <w:sz w:val="24"/>
          <w:szCs w:val="24"/>
        </w:rPr>
        <w:t>This decision to purchase a piece of uniform for a child will be made by the headteacher.</w:t>
      </w:r>
    </w:p>
    <w:p w14:paraId="2903B934" w14:textId="77777777" w:rsidR="007D6AB1" w:rsidRPr="007D6AB1" w:rsidRDefault="007D6AB1" w:rsidP="00E35AD6">
      <w:pPr>
        <w:rPr>
          <w:rFonts w:ascii="Calibri" w:hAnsi="Calibri" w:cs="Calibri"/>
          <w:sz w:val="24"/>
          <w:szCs w:val="24"/>
        </w:rPr>
      </w:pPr>
    </w:p>
    <w:p w14:paraId="35AA59EC" w14:textId="77777777" w:rsidR="00E35AD6" w:rsidRPr="007D6AB1" w:rsidRDefault="00E35AD6" w:rsidP="00C70ADD">
      <w:pPr>
        <w:pStyle w:val="Heading10"/>
      </w:pPr>
      <w:bookmarkStart w:id="19" w:name="_Non-compliance"/>
      <w:bookmarkEnd w:id="19"/>
      <w:r w:rsidRPr="007D6AB1">
        <w:t xml:space="preserve">Non-compliance </w:t>
      </w:r>
    </w:p>
    <w:p w14:paraId="08D5B4CF" w14:textId="77777777" w:rsidR="00253D7D" w:rsidRPr="007D6AB1" w:rsidRDefault="00253D7D" w:rsidP="00E35AD6">
      <w:pPr>
        <w:rPr>
          <w:rFonts w:ascii="Calibri" w:hAnsi="Calibri" w:cs="Calibri"/>
          <w:sz w:val="24"/>
          <w:szCs w:val="24"/>
        </w:rPr>
      </w:pPr>
      <w:r w:rsidRPr="007D6AB1">
        <w:rPr>
          <w:rFonts w:ascii="Calibri" w:hAnsi="Calibri" w:cs="Calibri"/>
          <w:sz w:val="24"/>
          <w:szCs w:val="24"/>
        </w:rPr>
        <w:t xml:space="preserve">Where a child does not wear the correct uniform despite conversations with parents where offers of support are made, a member of SLT will investigate this further with parents / carers. </w:t>
      </w:r>
    </w:p>
    <w:p w14:paraId="2754D17A" w14:textId="77777777" w:rsidR="00253D7D" w:rsidRPr="007D6AB1" w:rsidRDefault="00253D7D" w:rsidP="00E35AD6">
      <w:pPr>
        <w:rPr>
          <w:rFonts w:ascii="Calibri" w:hAnsi="Calibri" w:cs="Calibri"/>
          <w:sz w:val="24"/>
          <w:szCs w:val="24"/>
        </w:rPr>
      </w:pPr>
      <w:r w:rsidRPr="007D6AB1">
        <w:rPr>
          <w:rFonts w:ascii="Calibri" w:hAnsi="Calibri" w:cs="Calibri"/>
          <w:sz w:val="24"/>
          <w:szCs w:val="24"/>
        </w:rPr>
        <w:t xml:space="preserve">Where the reasons for non-compliance are financial, we will revert back to our uniform assistance programme (detailed above). </w:t>
      </w:r>
    </w:p>
    <w:p w14:paraId="04A7FCAC" w14:textId="77777777" w:rsidR="00253D7D" w:rsidRPr="007D6AB1" w:rsidRDefault="00253D7D" w:rsidP="00E35AD6">
      <w:pPr>
        <w:rPr>
          <w:rFonts w:ascii="Calibri" w:hAnsi="Calibri" w:cs="Calibri"/>
          <w:sz w:val="24"/>
          <w:szCs w:val="24"/>
        </w:rPr>
      </w:pPr>
      <w:r w:rsidRPr="007D6AB1">
        <w:rPr>
          <w:rFonts w:ascii="Calibri" w:hAnsi="Calibri" w:cs="Calibri"/>
          <w:sz w:val="24"/>
          <w:szCs w:val="24"/>
        </w:rPr>
        <w:t>Where parents / carers disagree with our uniform policy, they will be referred to the headteacher where the issue will hopefully be resolved. If this is not the case, the complaints procedure will be shared with parents / carers.</w:t>
      </w:r>
    </w:p>
    <w:p w14:paraId="4648189F" w14:textId="0839190A" w:rsidR="00E35AD6" w:rsidRPr="007D6AB1" w:rsidRDefault="00253D7D" w:rsidP="00253D7D">
      <w:pPr>
        <w:rPr>
          <w:rFonts w:ascii="Calibri" w:hAnsi="Calibri" w:cs="Calibri"/>
          <w:sz w:val="24"/>
          <w:szCs w:val="24"/>
        </w:rPr>
      </w:pPr>
      <w:r w:rsidRPr="007D6AB1">
        <w:rPr>
          <w:rFonts w:ascii="Calibri" w:hAnsi="Calibri" w:cs="Calibri"/>
          <w:sz w:val="24"/>
          <w:szCs w:val="24"/>
        </w:rPr>
        <w:t xml:space="preserve">Where parents / carers, explain that their child refuses to wear the correct uniform, we will work with the family following our relationships and behaviour policy. </w:t>
      </w:r>
      <w:bookmarkStart w:id="20" w:name="_School_colours"/>
      <w:bookmarkStart w:id="21" w:name="_The_uniform"/>
      <w:bookmarkEnd w:id="20"/>
      <w:bookmarkEnd w:id="21"/>
    </w:p>
    <w:p w14:paraId="3DB1B4E3" w14:textId="77777777" w:rsidR="008B207F" w:rsidRDefault="008B207F" w:rsidP="00E35AD6">
      <w:pPr>
        <w:rPr>
          <w:rFonts w:ascii="Calibri" w:hAnsi="Calibri" w:cs="Calibri"/>
          <w:b/>
          <w:bCs/>
        </w:rPr>
      </w:pPr>
    </w:p>
    <w:p w14:paraId="5C5E3473" w14:textId="77777777" w:rsidR="008B207F" w:rsidRDefault="008B207F" w:rsidP="00E35AD6">
      <w:pPr>
        <w:rPr>
          <w:rFonts w:ascii="Calibri" w:hAnsi="Calibri" w:cs="Calibri"/>
          <w:b/>
          <w:bCs/>
        </w:rPr>
      </w:pPr>
    </w:p>
    <w:p w14:paraId="4C3740CD" w14:textId="77777777" w:rsidR="008B207F" w:rsidRDefault="008B207F" w:rsidP="00E35AD6">
      <w:pPr>
        <w:rPr>
          <w:rFonts w:ascii="Calibri" w:hAnsi="Calibri" w:cs="Calibri"/>
          <w:b/>
          <w:bCs/>
        </w:rPr>
      </w:pPr>
    </w:p>
    <w:p w14:paraId="7459436C" w14:textId="77777777" w:rsidR="008B207F" w:rsidRDefault="008B207F" w:rsidP="00E35AD6">
      <w:pPr>
        <w:rPr>
          <w:rFonts w:ascii="Calibri" w:hAnsi="Calibri" w:cs="Calibri"/>
          <w:b/>
          <w:bCs/>
        </w:rPr>
      </w:pPr>
    </w:p>
    <w:p w14:paraId="04614957" w14:textId="77777777" w:rsidR="008B207F" w:rsidRDefault="008B207F" w:rsidP="00E35AD6">
      <w:pPr>
        <w:rPr>
          <w:rFonts w:ascii="Calibri" w:hAnsi="Calibri" w:cs="Calibri"/>
          <w:b/>
          <w:bCs/>
        </w:rPr>
      </w:pPr>
    </w:p>
    <w:p w14:paraId="241C7E0A" w14:textId="70CD5F45" w:rsidR="008B207F" w:rsidRDefault="008B207F" w:rsidP="00E35AD6">
      <w:pPr>
        <w:rPr>
          <w:rFonts w:ascii="Calibri" w:hAnsi="Calibri" w:cs="Calibri"/>
          <w:b/>
          <w:bCs/>
        </w:rPr>
      </w:pPr>
    </w:p>
    <w:p w14:paraId="11CCCDC2" w14:textId="0A1A1872" w:rsidR="001214A0" w:rsidRDefault="001214A0" w:rsidP="00E35AD6">
      <w:pPr>
        <w:rPr>
          <w:rFonts w:ascii="Calibri" w:hAnsi="Calibri" w:cs="Calibri"/>
          <w:b/>
          <w:bCs/>
        </w:rPr>
      </w:pPr>
    </w:p>
    <w:p w14:paraId="26287221" w14:textId="78AF35F9" w:rsidR="001214A0" w:rsidRDefault="001214A0" w:rsidP="00E35AD6">
      <w:pPr>
        <w:rPr>
          <w:rFonts w:ascii="Calibri" w:hAnsi="Calibri" w:cs="Calibri"/>
          <w:b/>
          <w:bCs/>
        </w:rPr>
      </w:pPr>
    </w:p>
    <w:p w14:paraId="74B6976D" w14:textId="1BDC281C" w:rsidR="001214A0" w:rsidRDefault="001214A0" w:rsidP="00E35AD6">
      <w:pPr>
        <w:rPr>
          <w:rFonts w:ascii="Calibri" w:hAnsi="Calibri" w:cs="Calibri"/>
          <w:b/>
          <w:bCs/>
        </w:rPr>
      </w:pPr>
    </w:p>
    <w:p w14:paraId="67FB8938" w14:textId="37CC1B63" w:rsidR="001214A0" w:rsidRDefault="001214A0" w:rsidP="00E35AD6">
      <w:pPr>
        <w:rPr>
          <w:rFonts w:ascii="Calibri" w:hAnsi="Calibri" w:cs="Calibri"/>
          <w:b/>
          <w:bCs/>
        </w:rPr>
      </w:pPr>
    </w:p>
    <w:p w14:paraId="2C4369FA" w14:textId="31455A76" w:rsidR="001214A0" w:rsidRDefault="001214A0" w:rsidP="00E35AD6">
      <w:pPr>
        <w:rPr>
          <w:rFonts w:ascii="Calibri" w:hAnsi="Calibri" w:cs="Calibri"/>
          <w:b/>
          <w:bCs/>
        </w:rPr>
      </w:pPr>
    </w:p>
    <w:p w14:paraId="4CAC3503" w14:textId="057A8D42" w:rsidR="001214A0" w:rsidRDefault="001214A0" w:rsidP="00E35AD6">
      <w:pPr>
        <w:rPr>
          <w:rFonts w:ascii="Calibri" w:hAnsi="Calibri" w:cs="Calibri"/>
          <w:b/>
          <w:bCs/>
        </w:rPr>
      </w:pPr>
    </w:p>
    <w:p w14:paraId="4989D64C" w14:textId="77777777" w:rsidR="001214A0" w:rsidRDefault="001214A0" w:rsidP="00E35AD6">
      <w:pPr>
        <w:rPr>
          <w:rFonts w:ascii="Calibri" w:hAnsi="Calibri" w:cs="Calibri"/>
          <w:b/>
          <w:bCs/>
        </w:rPr>
      </w:pPr>
    </w:p>
    <w:p w14:paraId="56E565E6" w14:textId="38DDFA5E" w:rsidR="00E35AD6" w:rsidRPr="008B207F" w:rsidRDefault="00E35AD6" w:rsidP="00F930C7">
      <w:pPr>
        <w:pStyle w:val="Heading10"/>
        <w:spacing w:before="0" w:after="0"/>
      </w:pPr>
      <w:r w:rsidRPr="008B207F">
        <w:lastRenderedPageBreak/>
        <w:t>Clothing</w:t>
      </w:r>
    </w:p>
    <w:p w14:paraId="5CCE6ECD" w14:textId="102B0F11" w:rsidR="00E35AD6" w:rsidRPr="008B207F" w:rsidRDefault="00E35AD6" w:rsidP="00F930C7">
      <w:pPr>
        <w:spacing w:before="0" w:after="0" w:line="240" w:lineRule="auto"/>
        <w:rPr>
          <w:rFonts w:ascii="Calibri" w:hAnsi="Calibri" w:cs="Calibri"/>
          <w:sz w:val="24"/>
          <w:szCs w:val="24"/>
        </w:rPr>
      </w:pPr>
      <w:r w:rsidRPr="008B207F">
        <w:rPr>
          <w:rFonts w:ascii="Calibri" w:hAnsi="Calibri" w:cs="Calibri"/>
          <w:sz w:val="24"/>
          <w:szCs w:val="24"/>
        </w:rPr>
        <w:t xml:space="preserve">The school uniform is as follows: </w:t>
      </w:r>
    </w:p>
    <w:tbl>
      <w:tblPr>
        <w:tblStyle w:val="TableGrid"/>
        <w:tblpPr w:leftFromText="180" w:rightFromText="180" w:vertAnchor="text" w:horzAnchor="margin" w:tblpXSpec="center" w:tblpY="176"/>
        <w:tblW w:w="10065" w:type="dxa"/>
        <w:tblLook w:val="04A0" w:firstRow="1" w:lastRow="0" w:firstColumn="1" w:lastColumn="0" w:noHBand="0" w:noVBand="1"/>
      </w:tblPr>
      <w:tblGrid>
        <w:gridCol w:w="5032"/>
        <w:gridCol w:w="5033"/>
      </w:tblGrid>
      <w:tr w:rsidR="00253D7D" w:rsidRPr="007D6AB1" w14:paraId="6B4757B5" w14:textId="77777777" w:rsidTr="00253D7D">
        <w:tc>
          <w:tcPr>
            <w:tcW w:w="5032" w:type="dxa"/>
            <w:shd w:val="clear" w:color="auto" w:fill="FFFFFF" w:themeFill="background1"/>
          </w:tcPr>
          <w:p w14:paraId="25070C3B" w14:textId="77777777" w:rsidR="00253D7D" w:rsidRPr="00942A24" w:rsidRDefault="00253D7D" w:rsidP="00253D7D">
            <w:pPr>
              <w:jc w:val="center"/>
              <w:rPr>
                <w:rFonts w:ascii="Calibri" w:eastAsia="Times New Roman" w:hAnsi="Calibri" w:cs="Calibri"/>
                <w:b/>
                <w:bCs/>
                <w:color w:val="333333"/>
                <w:lang w:val="en-US" w:eastAsia="en-GB"/>
              </w:rPr>
            </w:pPr>
            <w:bookmarkStart w:id="22" w:name="_Jewellery"/>
            <w:bookmarkEnd w:id="22"/>
            <w:r w:rsidRPr="00942A24">
              <w:rPr>
                <w:rFonts w:ascii="Calibri" w:eastAsia="Times New Roman" w:hAnsi="Calibri" w:cs="Calibri"/>
                <w:b/>
                <w:bCs/>
                <w:color w:val="333333"/>
                <w:lang w:val="en-US" w:eastAsia="en-GB"/>
              </w:rPr>
              <w:t>Autumn / Spring</w:t>
            </w:r>
          </w:p>
        </w:tc>
        <w:tc>
          <w:tcPr>
            <w:tcW w:w="5033" w:type="dxa"/>
            <w:shd w:val="clear" w:color="auto" w:fill="FFFFFF" w:themeFill="background1"/>
          </w:tcPr>
          <w:p w14:paraId="1A6D0CAD" w14:textId="77777777" w:rsidR="00253D7D" w:rsidRPr="00942A24" w:rsidRDefault="00253D7D" w:rsidP="00253D7D">
            <w:pPr>
              <w:jc w:val="center"/>
              <w:rPr>
                <w:rFonts w:ascii="Calibri" w:eastAsia="Times New Roman" w:hAnsi="Calibri" w:cs="Calibri"/>
                <w:b/>
                <w:bCs/>
                <w:color w:val="333333"/>
                <w:lang w:val="en-US" w:eastAsia="en-GB"/>
              </w:rPr>
            </w:pPr>
            <w:r w:rsidRPr="00942A24">
              <w:rPr>
                <w:rFonts w:ascii="Calibri" w:eastAsia="Times New Roman" w:hAnsi="Calibri" w:cs="Calibri"/>
                <w:b/>
                <w:bCs/>
                <w:color w:val="333333"/>
                <w:lang w:val="en-US" w:eastAsia="en-GB"/>
              </w:rPr>
              <w:t>Summer (after the Easter break)</w:t>
            </w:r>
          </w:p>
          <w:p w14:paraId="648C0922" w14:textId="77777777" w:rsidR="00253D7D" w:rsidRPr="00942A24" w:rsidRDefault="00253D7D" w:rsidP="00253D7D">
            <w:pPr>
              <w:jc w:val="center"/>
              <w:rPr>
                <w:rFonts w:ascii="Calibri" w:eastAsia="Times New Roman" w:hAnsi="Calibri" w:cs="Calibri"/>
                <w:b/>
                <w:bCs/>
                <w:i/>
                <w:iCs/>
                <w:color w:val="333333"/>
                <w:lang w:val="en-US" w:eastAsia="en-GB"/>
              </w:rPr>
            </w:pPr>
            <w:r w:rsidRPr="00F930C7">
              <w:rPr>
                <w:rFonts w:ascii="Calibri" w:eastAsia="Times New Roman" w:hAnsi="Calibri" w:cs="Calibri"/>
                <w:b/>
                <w:bCs/>
                <w:i/>
                <w:iCs/>
                <w:color w:val="333333"/>
                <w:sz w:val="20"/>
                <w:szCs w:val="20"/>
                <w:lang w:val="en-US" w:eastAsia="en-GB"/>
              </w:rPr>
              <w:t>Changes to school uniform are entirely optional – children may continue to wear their autumn / spring uniform throughout the summer term.</w:t>
            </w:r>
          </w:p>
        </w:tc>
      </w:tr>
      <w:tr w:rsidR="00253D7D" w:rsidRPr="008B207F" w14:paraId="3A6C93E5" w14:textId="77777777" w:rsidTr="00253D7D">
        <w:tc>
          <w:tcPr>
            <w:tcW w:w="10065" w:type="dxa"/>
            <w:gridSpan w:val="2"/>
            <w:shd w:val="clear" w:color="auto" w:fill="0070C0"/>
          </w:tcPr>
          <w:p w14:paraId="2AFCAC59" w14:textId="77777777" w:rsidR="00253D7D" w:rsidRPr="00942A24" w:rsidRDefault="00253D7D" w:rsidP="00253D7D">
            <w:pPr>
              <w:jc w:val="center"/>
              <w:rPr>
                <w:rFonts w:ascii="Calibri" w:eastAsia="Times New Roman" w:hAnsi="Calibri" w:cs="Calibri"/>
                <w:color w:val="333333"/>
                <w:lang w:val="en-US" w:eastAsia="en-GB"/>
              </w:rPr>
            </w:pPr>
            <w:r w:rsidRPr="00942A24">
              <w:rPr>
                <w:rFonts w:ascii="Calibri" w:eastAsia="Times New Roman" w:hAnsi="Calibri" w:cs="Calibri"/>
                <w:color w:val="FFFFFF" w:themeColor="background1"/>
                <w:lang w:val="en-US" w:eastAsia="en-GB"/>
              </w:rPr>
              <w:t>Nursery and Reception Children</w:t>
            </w:r>
          </w:p>
        </w:tc>
      </w:tr>
      <w:tr w:rsidR="00253D7D" w:rsidRPr="008B207F" w14:paraId="27355C27" w14:textId="77777777" w:rsidTr="00253D7D">
        <w:tc>
          <w:tcPr>
            <w:tcW w:w="5032" w:type="dxa"/>
            <w:shd w:val="clear" w:color="auto" w:fill="FFFFFF" w:themeFill="background1"/>
          </w:tcPr>
          <w:p w14:paraId="72728F8E" w14:textId="7B3C1721" w:rsidR="00253D7D" w:rsidRPr="001214A0" w:rsidRDefault="00253D7D" w:rsidP="00253D7D">
            <w:pPr>
              <w:pStyle w:val="ListParagraph"/>
              <w:numPr>
                <w:ilvl w:val="0"/>
                <w:numId w:val="36"/>
              </w:numPr>
              <w:tabs>
                <w:tab w:val="num" w:pos="720"/>
              </w:tabs>
              <w:spacing w:before="0"/>
              <w:jc w:val="left"/>
              <w:rPr>
                <w:rFonts w:ascii="Calibri" w:eastAsia="Times New Roman" w:hAnsi="Calibri" w:cs="Calibri"/>
                <w:color w:val="333333"/>
                <w:sz w:val="20"/>
                <w:szCs w:val="20"/>
                <w:lang w:val="en-US" w:eastAsia="en-GB"/>
              </w:rPr>
            </w:pPr>
            <w:r w:rsidRPr="001214A0">
              <w:rPr>
                <w:rFonts w:ascii="Calibri" w:eastAsia="Times New Roman" w:hAnsi="Calibri" w:cs="Calibri"/>
                <w:color w:val="333333"/>
                <w:sz w:val="20"/>
                <w:szCs w:val="20"/>
                <w:lang w:val="en-US" w:eastAsia="en-GB"/>
              </w:rPr>
              <w:t>Navy blue polo shirt (with or without Early Years logo).</w:t>
            </w:r>
          </w:p>
          <w:p w14:paraId="2FFA32D9" w14:textId="339877E3" w:rsidR="00253D7D" w:rsidRPr="001214A0" w:rsidRDefault="00253D7D" w:rsidP="00253D7D">
            <w:pPr>
              <w:pStyle w:val="ListParagraph"/>
              <w:numPr>
                <w:ilvl w:val="0"/>
                <w:numId w:val="36"/>
              </w:numPr>
              <w:tabs>
                <w:tab w:val="num" w:pos="720"/>
              </w:tabs>
              <w:spacing w:before="0"/>
              <w:jc w:val="left"/>
              <w:rPr>
                <w:rFonts w:ascii="Calibri" w:eastAsia="Times New Roman" w:hAnsi="Calibri" w:cs="Calibri"/>
                <w:color w:val="333333"/>
                <w:sz w:val="20"/>
                <w:szCs w:val="20"/>
                <w:lang w:val="en-US" w:eastAsia="en-GB"/>
              </w:rPr>
            </w:pPr>
            <w:r w:rsidRPr="001214A0">
              <w:rPr>
                <w:rFonts w:ascii="Calibri" w:eastAsia="Times New Roman" w:hAnsi="Calibri" w:cs="Calibri"/>
                <w:color w:val="333333"/>
                <w:sz w:val="20"/>
                <w:szCs w:val="20"/>
                <w:lang w:val="en-US" w:eastAsia="en-GB"/>
              </w:rPr>
              <w:t>Navy blue sweatshirt or cardigan (with or without Early Years logo).</w:t>
            </w:r>
          </w:p>
          <w:p w14:paraId="2C7D76D7" w14:textId="4EB5E82A" w:rsidR="00253D7D" w:rsidRPr="001214A0" w:rsidRDefault="00253D7D" w:rsidP="00253D7D">
            <w:pPr>
              <w:pStyle w:val="ListParagraph"/>
              <w:numPr>
                <w:ilvl w:val="0"/>
                <w:numId w:val="36"/>
              </w:numPr>
              <w:tabs>
                <w:tab w:val="num" w:pos="720"/>
              </w:tabs>
              <w:spacing w:before="0"/>
              <w:jc w:val="left"/>
              <w:rPr>
                <w:rFonts w:ascii="Calibri" w:eastAsia="Times New Roman" w:hAnsi="Calibri" w:cs="Calibri"/>
                <w:color w:val="333333"/>
                <w:sz w:val="20"/>
                <w:szCs w:val="20"/>
                <w:lang w:val="en-US" w:eastAsia="en-GB"/>
              </w:rPr>
            </w:pPr>
            <w:r w:rsidRPr="001214A0">
              <w:rPr>
                <w:rFonts w:ascii="Calibri" w:eastAsia="Times New Roman" w:hAnsi="Calibri" w:cs="Calibri"/>
                <w:color w:val="333333"/>
                <w:sz w:val="20"/>
                <w:szCs w:val="20"/>
                <w:lang w:val="en-US" w:eastAsia="en-GB"/>
              </w:rPr>
              <w:t>Navy blue jogging pants or trousers.</w:t>
            </w:r>
          </w:p>
          <w:p w14:paraId="6444DEEF" w14:textId="7F6487AD" w:rsidR="00253D7D" w:rsidRPr="001214A0" w:rsidRDefault="00253D7D" w:rsidP="00253D7D">
            <w:pPr>
              <w:pStyle w:val="ListParagraph"/>
              <w:numPr>
                <w:ilvl w:val="0"/>
                <w:numId w:val="36"/>
              </w:numPr>
              <w:tabs>
                <w:tab w:val="num" w:pos="720"/>
              </w:tabs>
              <w:spacing w:before="0"/>
              <w:jc w:val="left"/>
              <w:rPr>
                <w:rFonts w:ascii="Calibri" w:eastAsia="Times New Roman" w:hAnsi="Calibri" w:cs="Calibri"/>
                <w:color w:val="333333"/>
                <w:sz w:val="20"/>
                <w:szCs w:val="20"/>
                <w:lang w:val="en-US" w:eastAsia="en-GB"/>
              </w:rPr>
            </w:pPr>
            <w:r w:rsidRPr="001214A0">
              <w:rPr>
                <w:rFonts w:ascii="Calibri" w:eastAsia="Times New Roman" w:hAnsi="Calibri" w:cs="Calibri"/>
                <w:color w:val="333333"/>
                <w:sz w:val="20"/>
                <w:szCs w:val="20"/>
                <w:lang w:val="en-US" w:eastAsia="en-GB"/>
              </w:rPr>
              <w:t>Black low-heeled shoes.</w:t>
            </w:r>
          </w:p>
        </w:tc>
        <w:tc>
          <w:tcPr>
            <w:tcW w:w="5033" w:type="dxa"/>
            <w:shd w:val="clear" w:color="auto" w:fill="FFFFFF" w:themeFill="background1"/>
          </w:tcPr>
          <w:p w14:paraId="412965F1" w14:textId="77777777" w:rsidR="00253D7D" w:rsidRPr="001214A0" w:rsidRDefault="00253D7D" w:rsidP="00253D7D">
            <w:pPr>
              <w:pStyle w:val="ListParagraph"/>
              <w:numPr>
                <w:ilvl w:val="0"/>
                <w:numId w:val="36"/>
              </w:numPr>
              <w:spacing w:before="0"/>
              <w:jc w:val="left"/>
              <w:rPr>
                <w:rFonts w:ascii="Calibri" w:eastAsia="Times New Roman" w:hAnsi="Calibri" w:cs="Calibri"/>
                <w:color w:val="333333"/>
                <w:sz w:val="20"/>
                <w:szCs w:val="20"/>
                <w:lang w:val="en-US" w:eastAsia="en-GB"/>
              </w:rPr>
            </w:pPr>
            <w:r w:rsidRPr="001214A0">
              <w:rPr>
                <w:rFonts w:ascii="Calibri" w:eastAsia="Times New Roman" w:hAnsi="Calibri" w:cs="Calibri"/>
                <w:color w:val="333333"/>
                <w:sz w:val="20"/>
                <w:szCs w:val="20"/>
                <w:lang w:val="en-US" w:eastAsia="en-GB"/>
              </w:rPr>
              <w:t xml:space="preserve">Navy blue shorts </w:t>
            </w:r>
          </w:p>
          <w:p w14:paraId="6C38B6B3" w14:textId="77777777" w:rsidR="00253D7D" w:rsidRPr="001214A0" w:rsidRDefault="00253D7D" w:rsidP="00253D7D">
            <w:pPr>
              <w:pStyle w:val="ListParagraph"/>
              <w:numPr>
                <w:ilvl w:val="0"/>
                <w:numId w:val="36"/>
              </w:numPr>
              <w:spacing w:before="0"/>
              <w:jc w:val="left"/>
              <w:rPr>
                <w:rFonts w:ascii="Calibri" w:eastAsia="Times New Roman" w:hAnsi="Calibri" w:cs="Calibri"/>
                <w:color w:val="333333"/>
                <w:sz w:val="20"/>
                <w:szCs w:val="20"/>
                <w:lang w:val="en-US" w:eastAsia="en-GB"/>
              </w:rPr>
            </w:pPr>
            <w:r w:rsidRPr="001214A0">
              <w:rPr>
                <w:rFonts w:ascii="Calibri" w:eastAsia="Times New Roman" w:hAnsi="Calibri" w:cs="Calibri"/>
                <w:color w:val="333333"/>
                <w:sz w:val="20"/>
                <w:szCs w:val="20"/>
                <w:lang w:val="en-US" w:eastAsia="en-GB"/>
              </w:rPr>
              <w:t xml:space="preserve">Black, </w:t>
            </w:r>
            <w:proofErr w:type="gramStart"/>
            <w:r w:rsidRPr="001214A0">
              <w:rPr>
                <w:rFonts w:ascii="Calibri" w:eastAsia="Times New Roman" w:hAnsi="Calibri" w:cs="Calibri"/>
                <w:color w:val="333333"/>
                <w:sz w:val="20"/>
                <w:szCs w:val="20"/>
                <w:lang w:val="en-US" w:eastAsia="en-GB"/>
              </w:rPr>
              <w:t>navy</w:t>
            </w:r>
            <w:proofErr w:type="gramEnd"/>
            <w:r w:rsidRPr="001214A0">
              <w:rPr>
                <w:rFonts w:ascii="Calibri" w:eastAsia="Times New Roman" w:hAnsi="Calibri" w:cs="Calibri"/>
                <w:color w:val="333333"/>
                <w:sz w:val="20"/>
                <w:szCs w:val="20"/>
                <w:lang w:val="en-US" w:eastAsia="en-GB"/>
              </w:rPr>
              <w:t xml:space="preserve"> or white ‘closed toe’ sandals</w:t>
            </w:r>
          </w:p>
          <w:p w14:paraId="2B23DF8C" w14:textId="6E6127C7" w:rsidR="007D6AB1" w:rsidRPr="001214A0" w:rsidRDefault="00253D7D" w:rsidP="007D6AB1">
            <w:pPr>
              <w:pStyle w:val="ListParagraph"/>
              <w:numPr>
                <w:ilvl w:val="0"/>
                <w:numId w:val="36"/>
              </w:numPr>
              <w:spacing w:before="0"/>
              <w:jc w:val="left"/>
              <w:rPr>
                <w:rFonts w:ascii="Calibri" w:eastAsia="Times New Roman" w:hAnsi="Calibri" w:cs="Calibri"/>
                <w:color w:val="323232"/>
                <w:sz w:val="20"/>
                <w:szCs w:val="20"/>
                <w:lang w:eastAsia="en-GB"/>
              </w:rPr>
            </w:pPr>
            <w:r w:rsidRPr="001214A0">
              <w:rPr>
                <w:rFonts w:ascii="Calibri" w:eastAsia="Times New Roman" w:hAnsi="Calibri" w:cs="Calibri"/>
                <w:color w:val="333333"/>
                <w:sz w:val="20"/>
                <w:szCs w:val="20"/>
                <w:lang w:val="en-US" w:eastAsia="en-GB"/>
              </w:rPr>
              <w:t xml:space="preserve">Blue gingham playsuits </w:t>
            </w:r>
            <w:r w:rsidR="007D6AB1" w:rsidRPr="001214A0">
              <w:rPr>
                <w:rFonts w:ascii="Calibri" w:eastAsia="Times New Roman" w:hAnsi="Calibri" w:cs="Calibri"/>
                <w:color w:val="333333"/>
                <w:sz w:val="20"/>
                <w:szCs w:val="20"/>
                <w:lang w:val="en-US" w:eastAsia="en-GB"/>
              </w:rPr>
              <w:t xml:space="preserve">or matching blue gingham shorts and shirt sets </w:t>
            </w:r>
            <w:r w:rsidRPr="001214A0">
              <w:rPr>
                <w:rFonts w:ascii="Calibri" w:eastAsia="Times New Roman" w:hAnsi="Calibri" w:cs="Calibri"/>
                <w:color w:val="333333"/>
                <w:sz w:val="20"/>
                <w:szCs w:val="20"/>
                <w:lang w:val="en-US" w:eastAsia="en-GB"/>
              </w:rPr>
              <w:t xml:space="preserve">are allowed but </w:t>
            </w:r>
            <w:r w:rsidR="005B35B8" w:rsidRPr="001214A0">
              <w:rPr>
                <w:rFonts w:ascii="Calibri" w:eastAsia="Times New Roman" w:hAnsi="Calibri" w:cs="Calibri"/>
                <w:color w:val="333333"/>
                <w:sz w:val="20"/>
                <w:szCs w:val="20"/>
                <w:lang w:val="en-US" w:eastAsia="en-GB"/>
              </w:rPr>
              <w:t>parents need to be mindful</w:t>
            </w:r>
            <w:r w:rsidRPr="001214A0">
              <w:rPr>
                <w:rFonts w:ascii="Calibri" w:eastAsia="Times New Roman" w:hAnsi="Calibri" w:cs="Calibri"/>
                <w:color w:val="333333"/>
                <w:sz w:val="20"/>
                <w:szCs w:val="20"/>
                <w:lang w:val="en-US" w:eastAsia="en-GB"/>
              </w:rPr>
              <w:t xml:space="preserve"> that </w:t>
            </w:r>
            <w:r w:rsidR="005B35B8" w:rsidRPr="001214A0">
              <w:rPr>
                <w:rFonts w:ascii="Calibri" w:eastAsia="Times New Roman" w:hAnsi="Calibri" w:cs="Calibri"/>
                <w:color w:val="333333"/>
                <w:sz w:val="20"/>
                <w:szCs w:val="20"/>
                <w:lang w:val="en-US" w:eastAsia="en-GB"/>
              </w:rPr>
              <w:t xml:space="preserve">children </w:t>
            </w:r>
            <w:r w:rsidRPr="001214A0">
              <w:rPr>
                <w:rFonts w:ascii="Calibri" w:eastAsia="Times New Roman" w:hAnsi="Calibri" w:cs="Calibri"/>
                <w:color w:val="333333"/>
                <w:sz w:val="20"/>
                <w:szCs w:val="20"/>
                <w:lang w:val="en-US" w:eastAsia="en-GB"/>
              </w:rPr>
              <w:t>may struggle with toileting when wearing a playsuit (</w:t>
            </w:r>
            <w:proofErr w:type="gramStart"/>
            <w:r w:rsidRPr="001214A0">
              <w:rPr>
                <w:rFonts w:ascii="Calibri" w:eastAsia="Times New Roman" w:hAnsi="Calibri" w:cs="Calibri"/>
                <w:color w:val="333333"/>
                <w:sz w:val="20"/>
                <w:szCs w:val="20"/>
                <w:lang w:val="en-US" w:eastAsia="en-GB"/>
              </w:rPr>
              <w:t>i.e.</w:t>
            </w:r>
            <w:proofErr w:type="gramEnd"/>
            <w:r w:rsidRPr="001214A0">
              <w:rPr>
                <w:rFonts w:ascii="Calibri" w:eastAsia="Times New Roman" w:hAnsi="Calibri" w:cs="Calibri"/>
                <w:color w:val="333333"/>
                <w:sz w:val="20"/>
                <w:szCs w:val="20"/>
                <w:lang w:val="en-US" w:eastAsia="en-GB"/>
              </w:rPr>
              <w:t xml:space="preserve"> they tend to trail on the bathroom floor whilst using the facilities).</w:t>
            </w:r>
          </w:p>
          <w:p w14:paraId="7FC79894" w14:textId="62EADE7D" w:rsidR="007D6AB1" w:rsidRPr="001214A0" w:rsidRDefault="007D6AB1" w:rsidP="007D6AB1">
            <w:pPr>
              <w:pStyle w:val="ListParagraph"/>
              <w:numPr>
                <w:ilvl w:val="0"/>
                <w:numId w:val="36"/>
              </w:numPr>
              <w:spacing w:before="0"/>
              <w:jc w:val="left"/>
              <w:rPr>
                <w:rFonts w:ascii="Calibri" w:eastAsia="Times New Roman" w:hAnsi="Calibri" w:cs="Calibri"/>
                <w:color w:val="323232"/>
                <w:sz w:val="20"/>
                <w:szCs w:val="20"/>
                <w:lang w:eastAsia="en-GB"/>
              </w:rPr>
            </w:pPr>
            <w:r w:rsidRPr="001214A0">
              <w:rPr>
                <w:rFonts w:ascii="Calibri" w:eastAsia="Times New Roman" w:hAnsi="Calibri" w:cs="Calibri"/>
                <w:color w:val="323232"/>
                <w:sz w:val="20"/>
                <w:szCs w:val="20"/>
                <w:lang w:eastAsia="en-GB"/>
              </w:rPr>
              <w:t>Children in EYFS are not allowed to wear skirts or dresses for safety reasons as these can cause accidents on the climbing equipment.</w:t>
            </w:r>
          </w:p>
        </w:tc>
      </w:tr>
      <w:tr w:rsidR="007D6AB1" w:rsidRPr="008B207F" w14:paraId="5872DE0B" w14:textId="77777777" w:rsidTr="00FA038F">
        <w:tc>
          <w:tcPr>
            <w:tcW w:w="10065" w:type="dxa"/>
            <w:gridSpan w:val="2"/>
            <w:shd w:val="clear" w:color="auto" w:fill="FFFFFF" w:themeFill="background1"/>
          </w:tcPr>
          <w:p w14:paraId="370F0568" w14:textId="6DB20B41" w:rsidR="007D6AB1" w:rsidRPr="001214A0" w:rsidRDefault="007D6AB1" w:rsidP="00F930C7">
            <w:pPr>
              <w:pStyle w:val="ListParagraph"/>
              <w:spacing w:before="0"/>
              <w:jc w:val="center"/>
              <w:rPr>
                <w:rFonts w:ascii="Calibri" w:eastAsia="Times New Roman" w:hAnsi="Calibri" w:cs="Calibri"/>
                <w:color w:val="333333"/>
                <w:sz w:val="20"/>
                <w:szCs w:val="20"/>
                <w:lang w:val="en-US" w:eastAsia="en-GB"/>
              </w:rPr>
            </w:pPr>
            <w:r w:rsidRPr="001214A0">
              <w:rPr>
                <w:rFonts w:ascii="Calibri" w:eastAsia="Times New Roman" w:hAnsi="Calibri" w:cs="Calibri"/>
                <w:color w:val="333333"/>
                <w:sz w:val="20"/>
                <w:szCs w:val="20"/>
                <w:lang w:val="en-US" w:eastAsia="en-GB"/>
              </w:rPr>
              <w:t xml:space="preserve">A </w:t>
            </w:r>
            <w:r w:rsidRPr="001214A0">
              <w:rPr>
                <w:rFonts w:ascii="Calibri" w:eastAsia="Times New Roman" w:hAnsi="Calibri" w:cs="Calibri"/>
                <w:color w:val="0070C0"/>
                <w:sz w:val="20"/>
                <w:szCs w:val="20"/>
                <w:lang w:val="en-US" w:eastAsia="en-GB"/>
              </w:rPr>
              <w:t xml:space="preserve">PE Kit </w:t>
            </w:r>
            <w:r w:rsidRPr="001214A0">
              <w:rPr>
                <w:rFonts w:ascii="Calibri" w:eastAsia="Times New Roman" w:hAnsi="Calibri" w:cs="Calibri"/>
                <w:color w:val="333333"/>
                <w:sz w:val="20"/>
                <w:szCs w:val="20"/>
                <w:lang w:val="en-US" w:eastAsia="en-GB"/>
              </w:rPr>
              <w:t>is not required for EYFS children.</w:t>
            </w:r>
          </w:p>
          <w:p w14:paraId="537F5F2B" w14:textId="5521D94B" w:rsidR="007D6AB1" w:rsidRPr="00F930C7" w:rsidRDefault="007D6AB1" w:rsidP="00F930C7">
            <w:pPr>
              <w:pStyle w:val="ListParagraph"/>
              <w:spacing w:before="0"/>
              <w:jc w:val="center"/>
              <w:rPr>
                <w:rFonts w:ascii="Calibri" w:eastAsia="Times New Roman" w:hAnsi="Calibri" w:cs="Calibri"/>
                <w:color w:val="333333"/>
                <w:lang w:val="en-US" w:eastAsia="en-GB"/>
              </w:rPr>
            </w:pPr>
            <w:r w:rsidRPr="001214A0">
              <w:rPr>
                <w:rFonts w:ascii="Calibri" w:eastAsia="Times New Roman" w:hAnsi="Calibri" w:cs="Calibri"/>
                <w:color w:val="333333"/>
                <w:sz w:val="20"/>
                <w:szCs w:val="20"/>
                <w:lang w:val="en-US" w:eastAsia="en-GB"/>
              </w:rPr>
              <w:t xml:space="preserve">A </w:t>
            </w:r>
            <w:r w:rsidRPr="001214A0">
              <w:rPr>
                <w:rFonts w:ascii="Calibri" w:eastAsia="Times New Roman" w:hAnsi="Calibri" w:cs="Calibri"/>
                <w:color w:val="0070C0"/>
                <w:sz w:val="20"/>
                <w:szCs w:val="20"/>
                <w:lang w:val="en-US" w:eastAsia="en-GB"/>
              </w:rPr>
              <w:t>bookbag</w:t>
            </w:r>
            <w:r w:rsidRPr="001214A0">
              <w:rPr>
                <w:rFonts w:ascii="Calibri" w:eastAsia="Times New Roman" w:hAnsi="Calibri" w:cs="Calibri"/>
                <w:color w:val="333333"/>
                <w:sz w:val="20"/>
                <w:szCs w:val="20"/>
                <w:lang w:val="en-US" w:eastAsia="en-GB"/>
              </w:rPr>
              <w:t xml:space="preserve"> will be provided for EYFS children when they join us. Any replacements needed must be purchase by parents / </w:t>
            </w:r>
            <w:proofErr w:type="spellStart"/>
            <w:r w:rsidRPr="001214A0">
              <w:rPr>
                <w:rFonts w:ascii="Calibri" w:eastAsia="Times New Roman" w:hAnsi="Calibri" w:cs="Calibri"/>
                <w:color w:val="333333"/>
                <w:sz w:val="20"/>
                <w:szCs w:val="20"/>
                <w:lang w:val="en-US" w:eastAsia="en-GB"/>
              </w:rPr>
              <w:t>carers</w:t>
            </w:r>
            <w:proofErr w:type="spellEnd"/>
            <w:r w:rsidRPr="001214A0">
              <w:rPr>
                <w:rFonts w:ascii="Calibri" w:eastAsia="Times New Roman" w:hAnsi="Calibri" w:cs="Calibri"/>
                <w:color w:val="333333"/>
                <w:sz w:val="20"/>
                <w:szCs w:val="20"/>
                <w:lang w:val="en-US" w:eastAsia="en-GB"/>
              </w:rPr>
              <w:t>.</w:t>
            </w:r>
          </w:p>
        </w:tc>
      </w:tr>
      <w:tr w:rsidR="00253D7D" w:rsidRPr="008B207F" w14:paraId="090984EB" w14:textId="77777777" w:rsidTr="00253D7D">
        <w:tc>
          <w:tcPr>
            <w:tcW w:w="10065" w:type="dxa"/>
            <w:gridSpan w:val="2"/>
            <w:shd w:val="clear" w:color="auto" w:fill="0070C0"/>
          </w:tcPr>
          <w:p w14:paraId="451D1DB5" w14:textId="77777777" w:rsidR="00253D7D" w:rsidRPr="00942A24" w:rsidRDefault="00253D7D" w:rsidP="00253D7D">
            <w:pPr>
              <w:jc w:val="center"/>
              <w:rPr>
                <w:rFonts w:ascii="Calibri" w:eastAsia="Times New Roman" w:hAnsi="Calibri" w:cs="Calibri"/>
                <w:color w:val="333333"/>
                <w:lang w:val="en-US" w:eastAsia="en-GB"/>
              </w:rPr>
            </w:pPr>
            <w:r w:rsidRPr="00942A24">
              <w:rPr>
                <w:rFonts w:ascii="Calibri" w:eastAsia="Times New Roman" w:hAnsi="Calibri" w:cs="Calibri"/>
                <w:color w:val="FFFFFF" w:themeColor="background1"/>
                <w:lang w:val="en-US" w:eastAsia="en-GB"/>
              </w:rPr>
              <w:t>Y1 – 6 Children</w:t>
            </w:r>
          </w:p>
        </w:tc>
      </w:tr>
      <w:tr w:rsidR="00253D7D" w:rsidRPr="008B207F" w14:paraId="245934F1" w14:textId="77777777" w:rsidTr="001214A0">
        <w:trPr>
          <w:trHeight w:val="2658"/>
        </w:trPr>
        <w:tc>
          <w:tcPr>
            <w:tcW w:w="5032" w:type="dxa"/>
            <w:shd w:val="clear" w:color="auto" w:fill="FFFFFF" w:themeFill="background1"/>
          </w:tcPr>
          <w:p w14:paraId="4D3CEEE2" w14:textId="579AA988" w:rsidR="00253D7D" w:rsidRPr="001214A0" w:rsidRDefault="00253D7D" w:rsidP="00942A24">
            <w:pPr>
              <w:spacing w:before="0"/>
              <w:rPr>
                <w:rFonts w:ascii="Calibri" w:eastAsia="Times New Roman" w:hAnsi="Calibri" w:cs="Calibri"/>
                <w:color w:val="333333"/>
                <w:sz w:val="20"/>
                <w:szCs w:val="20"/>
                <w:lang w:val="en-US" w:eastAsia="en-GB"/>
              </w:rPr>
            </w:pPr>
          </w:p>
          <w:p w14:paraId="35A520D4" w14:textId="77777777" w:rsidR="00253D7D" w:rsidRPr="001214A0" w:rsidRDefault="00253D7D" w:rsidP="00942A24">
            <w:pPr>
              <w:pStyle w:val="ListParagraph"/>
              <w:numPr>
                <w:ilvl w:val="0"/>
                <w:numId w:val="36"/>
              </w:numPr>
              <w:tabs>
                <w:tab w:val="num" w:pos="720"/>
              </w:tabs>
              <w:spacing w:before="0"/>
              <w:jc w:val="left"/>
              <w:rPr>
                <w:rFonts w:ascii="Calibri" w:eastAsia="Times New Roman" w:hAnsi="Calibri" w:cs="Calibri"/>
                <w:color w:val="333333"/>
                <w:sz w:val="20"/>
                <w:szCs w:val="20"/>
                <w:lang w:val="en-US" w:eastAsia="en-GB"/>
              </w:rPr>
            </w:pPr>
            <w:r w:rsidRPr="001214A0">
              <w:rPr>
                <w:rFonts w:ascii="Calibri" w:eastAsia="Times New Roman" w:hAnsi="Calibri" w:cs="Calibri"/>
                <w:color w:val="333333"/>
                <w:sz w:val="20"/>
                <w:szCs w:val="20"/>
                <w:lang w:val="en-US" w:eastAsia="en-GB"/>
              </w:rPr>
              <w:t>Pale blue polo shirt (with or without school logo) or pale blue shirt with school tie</w:t>
            </w:r>
          </w:p>
          <w:p w14:paraId="1AE93EDB" w14:textId="77777777" w:rsidR="00253D7D" w:rsidRPr="001214A0" w:rsidRDefault="00253D7D" w:rsidP="00942A24">
            <w:pPr>
              <w:pStyle w:val="ListParagraph"/>
              <w:numPr>
                <w:ilvl w:val="0"/>
                <w:numId w:val="36"/>
              </w:numPr>
              <w:tabs>
                <w:tab w:val="num" w:pos="720"/>
              </w:tabs>
              <w:spacing w:before="0"/>
              <w:jc w:val="left"/>
              <w:rPr>
                <w:rFonts w:ascii="Calibri" w:eastAsia="Times New Roman" w:hAnsi="Calibri" w:cs="Calibri"/>
                <w:color w:val="333333"/>
                <w:sz w:val="20"/>
                <w:szCs w:val="20"/>
                <w:lang w:val="en-US" w:eastAsia="en-GB"/>
              </w:rPr>
            </w:pPr>
            <w:r w:rsidRPr="001214A0">
              <w:rPr>
                <w:rFonts w:ascii="Calibri" w:eastAsia="Times New Roman" w:hAnsi="Calibri" w:cs="Calibri"/>
                <w:color w:val="333333"/>
                <w:sz w:val="20"/>
                <w:szCs w:val="20"/>
                <w:lang w:val="en-US" w:eastAsia="en-GB"/>
              </w:rPr>
              <w:t>Navy blue ‘v’ neck sweatshirt or cardigan (with or without school logo)</w:t>
            </w:r>
          </w:p>
          <w:p w14:paraId="011D293C" w14:textId="77777777" w:rsidR="00253D7D" w:rsidRPr="001214A0" w:rsidRDefault="00253D7D" w:rsidP="00942A24">
            <w:pPr>
              <w:pStyle w:val="ListParagraph"/>
              <w:numPr>
                <w:ilvl w:val="0"/>
                <w:numId w:val="36"/>
              </w:numPr>
              <w:tabs>
                <w:tab w:val="num" w:pos="720"/>
              </w:tabs>
              <w:spacing w:before="0"/>
              <w:jc w:val="left"/>
              <w:rPr>
                <w:rFonts w:ascii="Calibri" w:eastAsia="Times New Roman" w:hAnsi="Calibri" w:cs="Calibri"/>
                <w:color w:val="333333"/>
                <w:sz w:val="20"/>
                <w:szCs w:val="20"/>
                <w:lang w:val="en-US" w:eastAsia="en-GB"/>
              </w:rPr>
            </w:pPr>
            <w:r w:rsidRPr="001214A0">
              <w:rPr>
                <w:rFonts w:ascii="Calibri" w:eastAsia="Times New Roman" w:hAnsi="Calibri" w:cs="Calibri"/>
                <w:color w:val="333333"/>
                <w:sz w:val="20"/>
                <w:szCs w:val="20"/>
                <w:lang w:val="en-US" w:eastAsia="en-GB"/>
              </w:rPr>
              <w:t>Navy blue skirt/pinafore or navy blue/grey (mid grey) trousers</w:t>
            </w:r>
          </w:p>
          <w:p w14:paraId="56C395D2" w14:textId="77777777" w:rsidR="00253D7D" w:rsidRPr="001214A0" w:rsidRDefault="00253D7D" w:rsidP="00942A24">
            <w:pPr>
              <w:pStyle w:val="ListParagraph"/>
              <w:numPr>
                <w:ilvl w:val="0"/>
                <w:numId w:val="36"/>
              </w:numPr>
              <w:tabs>
                <w:tab w:val="num" w:pos="720"/>
              </w:tabs>
              <w:spacing w:before="0"/>
              <w:jc w:val="left"/>
              <w:rPr>
                <w:rFonts w:ascii="Calibri" w:eastAsia="Times New Roman" w:hAnsi="Calibri" w:cs="Calibri"/>
                <w:color w:val="333333"/>
                <w:sz w:val="20"/>
                <w:szCs w:val="20"/>
                <w:lang w:val="en-US" w:eastAsia="en-GB"/>
              </w:rPr>
            </w:pPr>
            <w:r w:rsidRPr="001214A0">
              <w:rPr>
                <w:rFonts w:ascii="Calibri" w:eastAsia="Times New Roman" w:hAnsi="Calibri" w:cs="Calibri"/>
                <w:color w:val="333333"/>
                <w:sz w:val="20"/>
                <w:szCs w:val="20"/>
                <w:lang w:val="en-US" w:eastAsia="en-GB"/>
              </w:rPr>
              <w:t xml:space="preserve">White, </w:t>
            </w:r>
            <w:proofErr w:type="gramStart"/>
            <w:r w:rsidRPr="001214A0">
              <w:rPr>
                <w:rFonts w:ascii="Calibri" w:eastAsia="Times New Roman" w:hAnsi="Calibri" w:cs="Calibri"/>
                <w:color w:val="333333"/>
                <w:sz w:val="20"/>
                <w:szCs w:val="20"/>
                <w:lang w:val="en-US" w:eastAsia="en-GB"/>
              </w:rPr>
              <w:t>navy</w:t>
            </w:r>
            <w:proofErr w:type="gramEnd"/>
            <w:r w:rsidRPr="001214A0">
              <w:rPr>
                <w:rFonts w:ascii="Calibri" w:eastAsia="Times New Roman" w:hAnsi="Calibri" w:cs="Calibri"/>
                <w:color w:val="333333"/>
                <w:sz w:val="20"/>
                <w:szCs w:val="20"/>
                <w:lang w:val="en-US" w:eastAsia="en-GB"/>
              </w:rPr>
              <w:t xml:space="preserve"> or grey socks.</w:t>
            </w:r>
          </w:p>
          <w:p w14:paraId="28578DE1" w14:textId="77777777" w:rsidR="00253D7D" w:rsidRPr="001214A0" w:rsidRDefault="00253D7D" w:rsidP="00942A24">
            <w:pPr>
              <w:pStyle w:val="ListParagraph"/>
              <w:numPr>
                <w:ilvl w:val="0"/>
                <w:numId w:val="36"/>
              </w:numPr>
              <w:tabs>
                <w:tab w:val="num" w:pos="720"/>
              </w:tabs>
              <w:spacing w:before="0"/>
              <w:jc w:val="left"/>
              <w:rPr>
                <w:rFonts w:ascii="Calibri" w:eastAsia="Times New Roman" w:hAnsi="Calibri" w:cs="Calibri"/>
                <w:color w:val="333333"/>
                <w:sz w:val="20"/>
                <w:szCs w:val="20"/>
                <w:lang w:val="en-US" w:eastAsia="en-GB"/>
              </w:rPr>
            </w:pPr>
            <w:r w:rsidRPr="001214A0">
              <w:rPr>
                <w:rFonts w:ascii="Calibri" w:eastAsia="Times New Roman" w:hAnsi="Calibri" w:cs="Calibri"/>
                <w:color w:val="333333"/>
                <w:sz w:val="20"/>
                <w:szCs w:val="20"/>
                <w:lang w:val="en-US" w:eastAsia="en-GB"/>
              </w:rPr>
              <w:t>Navy or grey tights.</w:t>
            </w:r>
          </w:p>
          <w:p w14:paraId="0293D966" w14:textId="743735EC" w:rsidR="00253D7D" w:rsidRPr="001214A0" w:rsidRDefault="00253D7D" w:rsidP="00942A24">
            <w:pPr>
              <w:pStyle w:val="ListParagraph"/>
              <w:numPr>
                <w:ilvl w:val="0"/>
                <w:numId w:val="36"/>
              </w:numPr>
              <w:tabs>
                <w:tab w:val="num" w:pos="720"/>
              </w:tabs>
              <w:spacing w:before="0"/>
              <w:jc w:val="left"/>
              <w:rPr>
                <w:rFonts w:ascii="Calibri" w:eastAsia="Times New Roman" w:hAnsi="Calibri" w:cs="Calibri"/>
                <w:color w:val="333333"/>
                <w:sz w:val="20"/>
                <w:szCs w:val="20"/>
                <w:lang w:val="en-US" w:eastAsia="en-GB"/>
              </w:rPr>
            </w:pPr>
            <w:r w:rsidRPr="001214A0">
              <w:rPr>
                <w:rFonts w:ascii="Calibri" w:eastAsia="Times New Roman" w:hAnsi="Calibri" w:cs="Calibri"/>
                <w:color w:val="333333"/>
                <w:sz w:val="20"/>
                <w:szCs w:val="20"/>
                <w:lang w:val="en-US" w:eastAsia="en-GB"/>
              </w:rPr>
              <w:t>Black low-heeled shoe</w:t>
            </w:r>
            <w:r w:rsidR="007D6AB1" w:rsidRPr="001214A0">
              <w:rPr>
                <w:rFonts w:ascii="Calibri" w:eastAsia="Times New Roman" w:hAnsi="Calibri" w:cs="Calibri"/>
                <w:color w:val="333333"/>
                <w:sz w:val="20"/>
                <w:szCs w:val="20"/>
                <w:lang w:val="en-US" w:eastAsia="en-GB"/>
              </w:rPr>
              <w:t>s (no trainers)</w:t>
            </w:r>
          </w:p>
        </w:tc>
        <w:tc>
          <w:tcPr>
            <w:tcW w:w="5033" w:type="dxa"/>
            <w:shd w:val="clear" w:color="auto" w:fill="FFFFFF" w:themeFill="background1"/>
          </w:tcPr>
          <w:p w14:paraId="18FDD327" w14:textId="77777777" w:rsidR="007D6AB1" w:rsidRPr="001214A0" w:rsidRDefault="007D6AB1" w:rsidP="00942A24">
            <w:pPr>
              <w:spacing w:before="0"/>
              <w:jc w:val="left"/>
              <w:rPr>
                <w:rFonts w:ascii="Calibri" w:eastAsia="Times New Roman" w:hAnsi="Calibri" w:cs="Calibri"/>
                <w:color w:val="333333"/>
                <w:sz w:val="20"/>
                <w:szCs w:val="20"/>
                <w:lang w:val="en-US" w:eastAsia="en-GB"/>
              </w:rPr>
            </w:pPr>
          </w:p>
          <w:p w14:paraId="2E266852" w14:textId="77777777" w:rsidR="002435D8" w:rsidRPr="001214A0" w:rsidRDefault="002435D8" w:rsidP="00942A24">
            <w:pPr>
              <w:pStyle w:val="ListParagraph"/>
              <w:numPr>
                <w:ilvl w:val="0"/>
                <w:numId w:val="36"/>
              </w:numPr>
              <w:spacing w:before="0"/>
              <w:jc w:val="left"/>
              <w:rPr>
                <w:rFonts w:ascii="Calibri" w:eastAsia="Times New Roman" w:hAnsi="Calibri" w:cs="Calibri"/>
                <w:color w:val="333333"/>
                <w:sz w:val="20"/>
                <w:szCs w:val="20"/>
                <w:lang w:val="en-US" w:eastAsia="en-GB"/>
              </w:rPr>
            </w:pPr>
            <w:r w:rsidRPr="001214A0">
              <w:rPr>
                <w:rFonts w:ascii="Calibri" w:eastAsia="Times New Roman" w:hAnsi="Calibri" w:cs="Calibri"/>
                <w:color w:val="333333"/>
                <w:sz w:val="20"/>
                <w:szCs w:val="20"/>
                <w:lang w:val="en-US" w:eastAsia="en-GB"/>
              </w:rPr>
              <w:t>Blue gingham dress, playsuit or matching shorts and shirt set.</w:t>
            </w:r>
          </w:p>
          <w:p w14:paraId="5C9A4D04" w14:textId="77777777" w:rsidR="007D6AB1" w:rsidRPr="001214A0" w:rsidRDefault="007D6AB1" w:rsidP="00942A24">
            <w:pPr>
              <w:pStyle w:val="ListParagraph"/>
              <w:numPr>
                <w:ilvl w:val="0"/>
                <w:numId w:val="36"/>
              </w:numPr>
              <w:spacing w:before="0"/>
              <w:jc w:val="left"/>
              <w:rPr>
                <w:rFonts w:ascii="Calibri" w:eastAsia="Times New Roman" w:hAnsi="Calibri" w:cs="Calibri"/>
                <w:color w:val="333333"/>
                <w:sz w:val="20"/>
                <w:szCs w:val="20"/>
                <w:lang w:val="en-US" w:eastAsia="en-GB"/>
              </w:rPr>
            </w:pPr>
            <w:r w:rsidRPr="001214A0">
              <w:rPr>
                <w:rFonts w:ascii="Calibri" w:eastAsia="Times New Roman" w:hAnsi="Calibri" w:cs="Calibri"/>
                <w:color w:val="333333"/>
                <w:sz w:val="20"/>
                <w:szCs w:val="20"/>
                <w:lang w:val="en-US" w:eastAsia="en-GB"/>
              </w:rPr>
              <w:t>Pale blue polo shirt (with or without school logo) or pale blue shirt with school tie</w:t>
            </w:r>
          </w:p>
          <w:p w14:paraId="79F3B70C" w14:textId="77777777" w:rsidR="007D6AB1" w:rsidRPr="001214A0" w:rsidRDefault="007D6AB1" w:rsidP="00942A24">
            <w:pPr>
              <w:pStyle w:val="ListParagraph"/>
              <w:numPr>
                <w:ilvl w:val="0"/>
                <w:numId w:val="36"/>
              </w:numPr>
              <w:spacing w:before="0"/>
              <w:jc w:val="left"/>
              <w:rPr>
                <w:rFonts w:ascii="Calibri" w:eastAsia="Times New Roman" w:hAnsi="Calibri" w:cs="Calibri"/>
                <w:color w:val="333333"/>
                <w:sz w:val="20"/>
                <w:szCs w:val="20"/>
                <w:lang w:val="en-US" w:eastAsia="en-GB"/>
              </w:rPr>
            </w:pPr>
            <w:r w:rsidRPr="001214A0">
              <w:rPr>
                <w:rFonts w:ascii="Calibri" w:eastAsia="Times New Roman" w:hAnsi="Calibri" w:cs="Calibri"/>
                <w:color w:val="333333"/>
                <w:sz w:val="20"/>
                <w:szCs w:val="20"/>
                <w:lang w:val="en-US" w:eastAsia="en-GB"/>
              </w:rPr>
              <w:t>Navy blue ‘v’ neck sweatshirt or cardigan (with or without school logo)</w:t>
            </w:r>
          </w:p>
          <w:p w14:paraId="1F251EBD" w14:textId="77777777" w:rsidR="002435D8" w:rsidRPr="001214A0" w:rsidRDefault="002435D8" w:rsidP="00942A24">
            <w:pPr>
              <w:pStyle w:val="ListParagraph"/>
              <w:numPr>
                <w:ilvl w:val="0"/>
                <w:numId w:val="36"/>
              </w:numPr>
              <w:spacing w:before="0"/>
              <w:jc w:val="left"/>
              <w:rPr>
                <w:rFonts w:ascii="Calibri" w:eastAsia="Times New Roman" w:hAnsi="Calibri" w:cs="Calibri"/>
                <w:color w:val="333333"/>
                <w:sz w:val="20"/>
                <w:szCs w:val="20"/>
                <w:lang w:val="en-US" w:eastAsia="en-GB"/>
              </w:rPr>
            </w:pPr>
            <w:r w:rsidRPr="001214A0">
              <w:rPr>
                <w:rFonts w:ascii="Calibri" w:eastAsia="Times New Roman" w:hAnsi="Calibri" w:cs="Calibri"/>
                <w:color w:val="333333"/>
                <w:sz w:val="20"/>
                <w:szCs w:val="20"/>
                <w:lang w:val="en-US" w:eastAsia="en-GB"/>
              </w:rPr>
              <w:t>Grey short trousers (mid grey)</w:t>
            </w:r>
          </w:p>
          <w:p w14:paraId="3B66E24C" w14:textId="77777777" w:rsidR="00253D7D" w:rsidRPr="001214A0" w:rsidRDefault="00253D7D" w:rsidP="00942A24">
            <w:pPr>
              <w:pStyle w:val="ListParagraph"/>
              <w:numPr>
                <w:ilvl w:val="0"/>
                <w:numId w:val="36"/>
              </w:numPr>
              <w:spacing w:before="0"/>
              <w:jc w:val="left"/>
              <w:rPr>
                <w:rFonts w:ascii="Calibri" w:eastAsia="Times New Roman" w:hAnsi="Calibri" w:cs="Calibri"/>
                <w:color w:val="333333"/>
                <w:sz w:val="20"/>
                <w:szCs w:val="20"/>
                <w:lang w:val="en-US" w:eastAsia="en-GB"/>
              </w:rPr>
            </w:pPr>
            <w:r w:rsidRPr="001214A0">
              <w:rPr>
                <w:rFonts w:ascii="Calibri" w:eastAsia="Times New Roman" w:hAnsi="Calibri" w:cs="Calibri"/>
                <w:color w:val="333333"/>
                <w:sz w:val="20"/>
                <w:szCs w:val="20"/>
                <w:lang w:val="en-US" w:eastAsia="en-GB"/>
              </w:rPr>
              <w:t xml:space="preserve">White, </w:t>
            </w:r>
            <w:proofErr w:type="gramStart"/>
            <w:r w:rsidRPr="001214A0">
              <w:rPr>
                <w:rFonts w:ascii="Calibri" w:eastAsia="Times New Roman" w:hAnsi="Calibri" w:cs="Calibri"/>
                <w:color w:val="333333"/>
                <w:sz w:val="20"/>
                <w:szCs w:val="20"/>
                <w:lang w:val="en-US" w:eastAsia="en-GB"/>
              </w:rPr>
              <w:t>navy</w:t>
            </w:r>
            <w:proofErr w:type="gramEnd"/>
            <w:r w:rsidRPr="001214A0">
              <w:rPr>
                <w:rFonts w:ascii="Calibri" w:eastAsia="Times New Roman" w:hAnsi="Calibri" w:cs="Calibri"/>
                <w:color w:val="333333"/>
                <w:sz w:val="20"/>
                <w:szCs w:val="20"/>
                <w:lang w:val="en-US" w:eastAsia="en-GB"/>
              </w:rPr>
              <w:t xml:space="preserve"> or grey socks.</w:t>
            </w:r>
          </w:p>
          <w:p w14:paraId="1191E05E" w14:textId="003D8F4F" w:rsidR="005B35B8" w:rsidRPr="001214A0" w:rsidRDefault="00253D7D" w:rsidP="00F930C7">
            <w:pPr>
              <w:pStyle w:val="ListParagraph"/>
              <w:numPr>
                <w:ilvl w:val="0"/>
                <w:numId w:val="36"/>
              </w:numPr>
              <w:spacing w:before="0"/>
              <w:jc w:val="left"/>
              <w:rPr>
                <w:rFonts w:ascii="Calibri" w:eastAsia="Times New Roman" w:hAnsi="Calibri" w:cs="Calibri"/>
                <w:color w:val="333333"/>
                <w:sz w:val="20"/>
                <w:szCs w:val="20"/>
                <w:lang w:val="en-US" w:eastAsia="en-GB"/>
              </w:rPr>
            </w:pPr>
            <w:r w:rsidRPr="001214A0">
              <w:rPr>
                <w:rFonts w:ascii="Calibri" w:eastAsia="Times New Roman" w:hAnsi="Calibri" w:cs="Calibri"/>
                <w:color w:val="333333"/>
                <w:sz w:val="20"/>
                <w:szCs w:val="20"/>
                <w:lang w:val="en-US" w:eastAsia="en-GB"/>
              </w:rPr>
              <w:t xml:space="preserve">Black, </w:t>
            </w:r>
            <w:proofErr w:type="gramStart"/>
            <w:r w:rsidRPr="001214A0">
              <w:rPr>
                <w:rFonts w:ascii="Calibri" w:eastAsia="Times New Roman" w:hAnsi="Calibri" w:cs="Calibri"/>
                <w:color w:val="333333"/>
                <w:sz w:val="20"/>
                <w:szCs w:val="20"/>
                <w:lang w:val="en-US" w:eastAsia="en-GB"/>
              </w:rPr>
              <w:t>navy</w:t>
            </w:r>
            <w:proofErr w:type="gramEnd"/>
            <w:r w:rsidRPr="001214A0">
              <w:rPr>
                <w:rFonts w:ascii="Calibri" w:eastAsia="Times New Roman" w:hAnsi="Calibri" w:cs="Calibri"/>
                <w:color w:val="333333"/>
                <w:sz w:val="20"/>
                <w:szCs w:val="20"/>
                <w:lang w:val="en-US" w:eastAsia="en-GB"/>
              </w:rPr>
              <w:t xml:space="preserve"> or white ‘closed toe’ sandals</w:t>
            </w:r>
            <w:r w:rsidR="00F930C7" w:rsidRPr="001214A0">
              <w:rPr>
                <w:rFonts w:ascii="Calibri" w:eastAsia="Times New Roman" w:hAnsi="Calibri" w:cs="Calibri"/>
                <w:color w:val="333333"/>
                <w:sz w:val="20"/>
                <w:szCs w:val="20"/>
                <w:lang w:val="en-US" w:eastAsia="en-GB"/>
              </w:rPr>
              <w:t>.</w:t>
            </w:r>
          </w:p>
        </w:tc>
      </w:tr>
      <w:tr w:rsidR="00253D7D" w:rsidRPr="008B207F" w14:paraId="75535A57" w14:textId="77777777" w:rsidTr="001214A0">
        <w:trPr>
          <w:trHeight w:val="579"/>
        </w:trPr>
        <w:tc>
          <w:tcPr>
            <w:tcW w:w="10065" w:type="dxa"/>
            <w:gridSpan w:val="2"/>
            <w:shd w:val="clear" w:color="auto" w:fill="0070C0"/>
          </w:tcPr>
          <w:p w14:paraId="6D79D0FD" w14:textId="2FACAA91" w:rsidR="00253D7D" w:rsidRPr="001214A0" w:rsidRDefault="00253D7D" w:rsidP="001214A0">
            <w:pPr>
              <w:jc w:val="center"/>
              <w:rPr>
                <w:rFonts w:ascii="Calibri" w:eastAsia="Times New Roman" w:hAnsi="Calibri" w:cs="Calibri"/>
                <w:color w:val="FFFFFF" w:themeColor="background1"/>
                <w:lang w:val="en-US" w:eastAsia="en-GB"/>
              </w:rPr>
            </w:pPr>
            <w:r w:rsidRPr="00942A24">
              <w:rPr>
                <w:rFonts w:ascii="Calibri" w:eastAsia="Times New Roman" w:hAnsi="Calibri" w:cs="Calibri"/>
                <w:color w:val="FFFFFF" w:themeColor="background1"/>
                <w:lang w:val="en-US" w:eastAsia="en-GB"/>
              </w:rPr>
              <w:t>PE Kit for children in Y1 – 6</w:t>
            </w:r>
          </w:p>
        </w:tc>
      </w:tr>
      <w:tr w:rsidR="00253D7D" w:rsidRPr="008B207F" w14:paraId="39DB3F20" w14:textId="77777777" w:rsidTr="00253D7D">
        <w:tc>
          <w:tcPr>
            <w:tcW w:w="5032" w:type="dxa"/>
            <w:shd w:val="clear" w:color="auto" w:fill="FFFFFF" w:themeFill="background1"/>
          </w:tcPr>
          <w:p w14:paraId="19BDB31E" w14:textId="127CD514" w:rsidR="00253D7D" w:rsidRPr="001214A0" w:rsidRDefault="00253D7D" w:rsidP="00F930C7">
            <w:pPr>
              <w:pStyle w:val="ListParagraph"/>
              <w:numPr>
                <w:ilvl w:val="0"/>
                <w:numId w:val="38"/>
              </w:numPr>
              <w:spacing w:before="0"/>
              <w:jc w:val="left"/>
              <w:rPr>
                <w:rFonts w:ascii="Calibri" w:eastAsia="Times New Roman" w:hAnsi="Calibri" w:cs="Calibri"/>
                <w:color w:val="333333"/>
                <w:sz w:val="20"/>
                <w:szCs w:val="20"/>
                <w:lang w:val="en-US" w:eastAsia="en-GB"/>
              </w:rPr>
            </w:pPr>
            <w:r w:rsidRPr="001214A0">
              <w:rPr>
                <w:rFonts w:ascii="Calibri" w:eastAsia="Times New Roman" w:hAnsi="Calibri" w:cs="Calibri"/>
                <w:color w:val="333333"/>
                <w:sz w:val="20"/>
                <w:szCs w:val="20"/>
                <w:lang w:val="en-US" w:eastAsia="en-GB"/>
              </w:rPr>
              <w:t>Plain navy-blue jogging pants (no named brands)</w:t>
            </w:r>
          </w:p>
          <w:p w14:paraId="1D8D54F3" w14:textId="7518B899" w:rsidR="00253D7D" w:rsidRPr="001214A0" w:rsidRDefault="00253D7D" w:rsidP="00253D7D">
            <w:pPr>
              <w:pStyle w:val="ListParagraph"/>
              <w:numPr>
                <w:ilvl w:val="0"/>
                <w:numId w:val="37"/>
              </w:numPr>
              <w:spacing w:before="0"/>
              <w:jc w:val="left"/>
              <w:rPr>
                <w:rFonts w:ascii="Calibri" w:eastAsia="Times New Roman" w:hAnsi="Calibri" w:cs="Calibri"/>
                <w:color w:val="333333"/>
                <w:sz w:val="20"/>
                <w:szCs w:val="20"/>
                <w:lang w:val="en-US" w:eastAsia="en-GB"/>
              </w:rPr>
            </w:pPr>
            <w:r w:rsidRPr="001214A0">
              <w:rPr>
                <w:rFonts w:ascii="Calibri" w:eastAsia="Times New Roman" w:hAnsi="Calibri" w:cs="Calibri"/>
                <w:color w:val="333333"/>
                <w:sz w:val="20"/>
                <w:szCs w:val="20"/>
                <w:lang w:val="en-US" w:eastAsia="en-GB"/>
              </w:rPr>
              <w:t>Plain pale blue t</w:t>
            </w:r>
            <w:r w:rsidR="007D6AB1" w:rsidRPr="001214A0">
              <w:rPr>
                <w:rFonts w:ascii="Calibri" w:eastAsia="Times New Roman" w:hAnsi="Calibri" w:cs="Calibri"/>
                <w:color w:val="333333"/>
                <w:sz w:val="20"/>
                <w:szCs w:val="20"/>
                <w:lang w:val="en-US" w:eastAsia="en-GB"/>
              </w:rPr>
              <w:t>-</w:t>
            </w:r>
            <w:r w:rsidRPr="001214A0">
              <w:rPr>
                <w:rFonts w:ascii="Calibri" w:eastAsia="Times New Roman" w:hAnsi="Calibri" w:cs="Calibri"/>
                <w:color w:val="333333"/>
                <w:sz w:val="20"/>
                <w:szCs w:val="20"/>
                <w:lang w:val="en-US" w:eastAsia="en-GB"/>
              </w:rPr>
              <w:t>shirt (with or without school logo)</w:t>
            </w:r>
          </w:p>
          <w:p w14:paraId="5200B9F4" w14:textId="14964A66" w:rsidR="00253D7D" w:rsidRPr="001214A0" w:rsidRDefault="00253D7D" w:rsidP="00253D7D">
            <w:pPr>
              <w:pStyle w:val="ListParagraph"/>
              <w:numPr>
                <w:ilvl w:val="0"/>
                <w:numId w:val="37"/>
              </w:numPr>
              <w:spacing w:before="0"/>
              <w:jc w:val="left"/>
              <w:rPr>
                <w:rFonts w:ascii="Calibri" w:eastAsia="Times New Roman" w:hAnsi="Calibri" w:cs="Calibri"/>
                <w:color w:val="333333"/>
                <w:sz w:val="20"/>
                <w:szCs w:val="20"/>
                <w:lang w:val="en-US" w:eastAsia="en-GB"/>
              </w:rPr>
            </w:pPr>
            <w:r w:rsidRPr="001214A0">
              <w:rPr>
                <w:rFonts w:ascii="Calibri" w:eastAsia="Times New Roman" w:hAnsi="Calibri" w:cs="Calibri"/>
                <w:color w:val="333333"/>
                <w:sz w:val="20"/>
                <w:szCs w:val="20"/>
                <w:lang w:val="en-US" w:eastAsia="en-GB"/>
              </w:rPr>
              <w:t>Plain navy-blue hoody / jacket (</w:t>
            </w:r>
            <w:r w:rsidR="007D6AB1" w:rsidRPr="001214A0">
              <w:rPr>
                <w:rFonts w:ascii="Calibri" w:eastAsia="Times New Roman" w:hAnsi="Calibri" w:cs="Calibri"/>
                <w:color w:val="333333"/>
                <w:sz w:val="20"/>
                <w:szCs w:val="20"/>
                <w:lang w:val="en-US" w:eastAsia="en-GB"/>
              </w:rPr>
              <w:t>with or without school logo). This item is optional but must not be re</w:t>
            </w:r>
            <w:r w:rsidR="00270BD7">
              <w:rPr>
                <w:rFonts w:ascii="Calibri" w:eastAsia="Times New Roman" w:hAnsi="Calibri" w:cs="Calibri"/>
                <w:color w:val="333333"/>
                <w:sz w:val="20"/>
                <w:szCs w:val="20"/>
                <w:lang w:val="en-US" w:eastAsia="en-GB"/>
              </w:rPr>
              <w:t>p</w:t>
            </w:r>
            <w:r w:rsidR="007D6AB1" w:rsidRPr="001214A0">
              <w:rPr>
                <w:rFonts w:ascii="Calibri" w:eastAsia="Times New Roman" w:hAnsi="Calibri" w:cs="Calibri"/>
                <w:color w:val="333333"/>
                <w:sz w:val="20"/>
                <w:szCs w:val="20"/>
                <w:lang w:val="en-US" w:eastAsia="en-GB"/>
              </w:rPr>
              <w:t xml:space="preserve">laced with any other </w:t>
            </w:r>
            <w:proofErr w:type="spellStart"/>
            <w:r w:rsidR="007D6AB1" w:rsidRPr="001214A0">
              <w:rPr>
                <w:rFonts w:ascii="Calibri" w:eastAsia="Times New Roman" w:hAnsi="Calibri" w:cs="Calibri"/>
                <w:color w:val="333333"/>
                <w:sz w:val="20"/>
                <w:szCs w:val="20"/>
                <w:lang w:val="en-US" w:eastAsia="en-GB"/>
              </w:rPr>
              <w:t>colour</w:t>
            </w:r>
            <w:proofErr w:type="spellEnd"/>
            <w:r w:rsidR="007D6AB1" w:rsidRPr="001214A0">
              <w:rPr>
                <w:rFonts w:ascii="Calibri" w:eastAsia="Times New Roman" w:hAnsi="Calibri" w:cs="Calibri"/>
                <w:color w:val="333333"/>
                <w:sz w:val="20"/>
                <w:szCs w:val="20"/>
                <w:lang w:val="en-US" w:eastAsia="en-GB"/>
              </w:rPr>
              <w:t xml:space="preserve"> or branded item).</w:t>
            </w:r>
          </w:p>
          <w:p w14:paraId="00EAB104" w14:textId="0B62C037" w:rsidR="00253D7D" w:rsidRPr="001214A0" w:rsidRDefault="00253D7D" w:rsidP="00253D7D">
            <w:pPr>
              <w:pStyle w:val="ListParagraph"/>
              <w:numPr>
                <w:ilvl w:val="0"/>
                <w:numId w:val="37"/>
              </w:numPr>
              <w:spacing w:before="0"/>
              <w:jc w:val="left"/>
              <w:rPr>
                <w:rFonts w:ascii="Calibri" w:eastAsia="Times New Roman" w:hAnsi="Calibri" w:cs="Calibri"/>
                <w:color w:val="333333"/>
                <w:sz w:val="20"/>
                <w:szCs w:val="20"/>
                <w:lang w:val="en-US" w:eastAsia="en-GB"/>
              </w:rPr>
            </w:pPr>
            <w:r w:rsidRPr="001214A0">
              <w:rPr>
                <w:rFonts w:ascii="Calibri" w:eastAsia="Times New Roman" w:hAnsi="Calibri" w:cs="Calibri"/>
                <w:color w:val="333333"/>
                <w:sz w:val="20"/>
                <w:szCs w:val="20"/>
                <w:lang w:val="en-US" w:eastAsia="en-GB"/>
              </w:rPr>
              <w:t>White or dark-</w:t>
            </w:r>
            <w:proofErr w:type="spellStart"/>
            <w:r w:rsidRPr="001214A0">
              <w:rPr>
                <w:rFonts w:ascii="Calibri" w:eastAsia="Times New Roman" w:hAnsi="Calibri" w:cs="Calibri"/>
                <w:color w:val="333333"/>
                <w:sz w:val="20"/>
                <w:szCs w:val="20"/>
                <w:lang w:val="en-US" w:eastAsia="en-GB"/>
              </w:rPr>
              <w:t>coloured</w:t>
            </w:r>
            <w:proofErr w:type="spellEnd"/>
            <w:r w:rsidRPr="001214A0">
              <w:rPr>
                <w:rFonts w:ascii="Calibri" w:eastAsia="Times New Roman" w:hAnsi="Calibri" w:cs="Calibri"/>
                <w:color w:val="333333"/>
                <w:sz w:val="20"/>
                <w:szCs w:val="20"/>
                <w:lang w:val="en-US" w:eastAsia="en-GB"/>
              </w:rPr>
              <w:t xml:space="preserve"> trainers</w:t>
            </w:r>
            <w:r w:rsidR="007D6AB1" w:rsidRPr="001214A0">
              <w:rPr>
                <w:rFonts w:ascii="Calibri" w:eastAsia="Times New Roman" w:hAnsi="Calibri" w:cs="Calibri"/>
                <w:color w:val="333333"/>
                <w:sz w:val="20"/>
                <w:szCs w:val="20"/>
                <w:lang w:val="en-US" w:eastAsia="en-GB"/>
              </w:rPr>
              <w:t>.</w:t>
            </w:r>
          </w:p>
        </w:tc>
        <w:tc>
          <w:tcPr>
            <w:tcW w:w="5033" w:type="dxa"/>
            <w:shd w:val="clear" w:color="auto" w:fill="FFFFFF" w:themeFill="background1"/>
          </w:tcPr>
          <w:p w14:paraId="4695A518" w14:textId="2AC77167" w:rsidR="00253D7D" w:rsidRPr="001214A0" w:rsidRDefault="00253D7D" w:rsidP="00F930C7">
            <w:pPr>
              <w:pStyle w:val="ListParagraph"/>
              <w:numPr>
                <w:ilvl w:val="0"/>
                <w:numId w:val="37"/>
              </w:numPr>
              <w:spacing w:before="0"/>
              <w:jc w:val="left"/>
              <w:rPr>
                <w:rFonts w:ascii="Calibri" w:eastAsia="Times New Roman" w:hAnsi="Calibri" w:cs="Calibri"/>
                <w:color w:val="333333"/>
                <w:sz w:val="20"/>
                <w:szCs w:val="20"/>
                <w:lang w:val="en-US" w:eastAsia="en-GB"/>
              </w:rPr>
            </w:pPr>
            <w:r w:rsidRPr="001214A0">
              <w:rPr>
                <w:rFonts w:ascii="Calibri" w:eastAsia="Times New Roman" w:hAnsi="Calibri" w:cs="Calibri"/>
                <w:color w:val="333333"/>
                <w:sz w:val="20"/>
                <w:szCs w:val="20"/>
                <w:lang w:val="en-US" w:eastAsia="en-GB"/>
              </w:rPr>
              <w:t>Plain</w:t>
            </w:r>
            <w:r w:rsidR="007D6AB1" w:rsidRPr="001214A0">
              <w:rPr>
                <w:rFonts w:ascii="Calibri" w:eastAsia="Times New Roman" w:hAnsi="Calibri" w:cs="Calibri"/>
                <w:color w:val="333333"/>
                <w:sz w:val="20"/>
                <w:szCs w:val="20"/>
                <w:lang w:val="en-US" w:eastAsia="en-GB"/>
              </w:rPr>
              <w:t xml:space="preserve"> </w:t>
            </w:r>
            <w:r w:rsidRPr="001214A0">
              <w:rPr>
                <w:rFonts w:ascii="Calibri" w:eastAsia="Times New Roman" w:hAnsi="Calibri" w:cs="Calibri"/>
                <w:color w:val="333333"/>
                <w:sz w:val="20"/>
                <w:szCs w:val="20"/>
                <w:lang w:val="en-US" w:eastAsia="en-GB"/>
              </w:rPr>
              <w:t>pale blue t</w:t>
            </w:r>
            <w:r w:rsidR="007D6AB1" w:rsidRPr="001214A0">
              <w:rPr>
                <w:rFonts w:ascii="Calibri" w:eastAsia="Times New Roman" w:hAnsi="Calibri" w:cs="Calibri"/>
                <w:color w:val="333333"/>
                <w:sz w:val="20"/>
                <w:szCs w:val="20"/>
                <w:lang w:val="en-US" w:eastAsia="en-GB"/>
              </w:rPr>
              <w:t>-</w:t>
            </w:r>
            <w:r w:rsidRPr="001214A0">
              <w:rPr>
                <w:rFonts w:ascii="Calibri" w:eastAsia="Times New Roman" w:hAnsi="Calibri" w:cs="Calibri"/>
                <w:color w:val="333333"/>
                <w:sz w:val="20"/>
                <w:szCs w:val="20"/>
                <w:lang w:val="en-US" w:eastAsia="en-GB"/>
              </w:rPr>
              <w:t>shirt (with or without school logo)</w:t>
            </w:r>
          </w:p>
          <w:p w14:paraId="75EB5DDD" w14:textId="77777777" w:rsidR="00253D7D" w:rsidRPr="001214A0" w:rsidRDefault="00253D7D" w:rsidP="00253D7D">
            <w:pPr>
              <w:pStyle w:val="ListParagraph"/>
              <w:numPr>
                <w:ilvl w:val="0"/>
                <w:numId w:val="37"/>
              </w:numPr>
              <w:spacing w:before="0"/>
              <w:jc w:val="left"/>
              <w:rPr>
                <w:rFonts w:ascii="Calibri" w:eastAsia="Times New Roman" w:hAnsi="Calibri" w:cs="Calibri"/>
                <w:color w:val="333333"/>
                <w:sz w:val="20"/>
                <w:szCs w:val="20"/>
                <w:lang w:val="en-US" w:eastAsia="en-GB"/>
              </w:rPr>
            </w:pPr>
            <w:r w:rsidRPr="001214A0">
              <w:rPr>
                <w:rFonts w:ascii="Calibri" w:eastAsia="Times New Roman" w:hAnsi="Calibri" w:cs="Calibri"/>
                <w:color w:val="333333"/>
                <w:sz w:val="20"/>
                <w:szCs w:val="20"/>
                <w:lang w:val="en-US" w:eastAsia="en-GB"/>
              </w:rPr>
              <w:t>Plain navy shorts (no named brands please)</w:t>
            </w:r>
          </w:p>
          <w:p w14:paraId="607AA157" w14:textId="64B0D71C" w:rsidR="007D6AB1" w:rsidRPr="001214A0" w:rsidRDefault="007D6AB1" w:rsidP="007D6AB1">
            <w:pPr>
              <w:pStyle w:val="ListParagraph"/>
              <w:numPr>
                <w:ilvl w:val="0"/>
                <w:numId w:val="37"/>
              </w:numPr>
              <w:spacing w:before="0"/>
              <w:jc w:val="left"/>
              <w:rPr>
                <w:rFonts w:ascii="Calibri" w:eastAsia="Times New Roman" w:hAnsi="Calibri" w:cs="Calibri"/>
                <w:color w:val="333333"/>
                <w:sz w:val="20"/>
                <w:szCs w:val="20"/>
                <w:lang w:val="en-US" w:eastAsia="en-GB"/>
              </w:rPr>
            </w:pPr>
            <w:r w:rsidRPr="001214A0">
              <w:rPr>
                <w:rFonts w:ascii="Calibri" w:eastAsia="Times New Roman" w:hAnsi="Calibri" w:cs="Calibri"/>
                <w:color w:val="333333"/>
                <w:sz w:val="20"/>
                <w:szCs w:val="20"/>
                <w:lang w:val="en-US" w:eastAsia="en-GB"/>
              </w:rPr>
              <w:t>Plain navy-blue hoody / jacket (with or without school logo). This item is optional but must not be re</w:t>
            </w:r>
            <w:r w:rsidR="00270BD7">
              <w:rPr>
                <w:rFonts w:ascii="Calibri" w:eastAsia="Times New Roman" w:hAnsi="Calibri" w:cs="Calibri"/>
                <w:color w:val="333333"/>
                <w:sz w:val="20"/>
                <w:szCs w:val="20"/>
                <w:lang w:val="en-US" w:eastAsia="en-GB"/>
              </w:rPr>
              <w:t>p</w:t>
            </w:r>
            <w:r w:rsidRPr="001214A0">
              <w:rPr>
                <w:rFonts w:ascii="Calibri" w:eastAsia="Times New Roman" w:hAnsi="Calibri" w:cs="Calibri"/>
                <w:color w:val="333333"/>
                <w:sz w:val="20"/>
                <w:szCs w:val="20"/>
                <w:lang w:val="en-US" w:eastAsia="en-GB"/>
              </w:rPr>
              <w:t xml:space="preserve">laced with any other </w:t>
            </w:r>
            <w:proofErr w:type="spellStart"/>
            <w:r w:rsidRPr="001214A0">
              <w:rPr>
                <w:rFonts w:ascii="Calibri" w:eastAsia="Times New Roman" w:hAnsi="Calibri" w:cs="Calibri"/>
                <w:color w:val="333333"/>
                <w:sz w:val="20"/>
                <w:szCs w:val="20"/>
                <w:lang w:val="en-US" w:eastAsia="en-GB"/>
              </w:rPr>
              <w:t>colour</w:t>
            </w:r>
            <w:proofErr w:type="spellEnd"/>
            <w:r w:rsidRPr="001214A0">
              <w:rPr>
                <w:rFonts w:ascii="Calibri" w:eastAsia="Times New Roman" w:hAnsi="Calibri" w:cs="Calibri"/>
                <w:color w:val="333333"/>
                <w:sz w:val="20"/>
                <w:szCs w:val="20"/>
                <w:lang w:val="en-US" w:eastAsia="en-GB"/>
              </w:rPr>
              <w:t xml:space="preserve"> or branded item).</w:t>
            </w:r>
          </w:p>
          <w:p w14:paraId="0BA7A7C1" w14:textId="4846D588" w:rsidR="00253D7D" w:rsidRPr="001214A0" w:rsidRDefault="00253D7D" w:rsidP="00253D7D">
            <w:pPr>
              <w:pStyle w:val="ListParagraph"/>
              <w:numPr>
                <w:ilvl w:val="0"/>
                <w:numId w:val="37"/>
              </w:numPr>
              <w:spacing w:before="0"/>
              <w:jc w:val="left"/>
              <w:rPr>
                <w:rFonts w:ascii="Calibri" w:eastAsia="Times New Roman" w:hAnsi="Calibri" w:cs="Calibri"/>
                <w:color w:val="333333"/>
                <w:sz w:val="20"/>
                <w:szCs w:val="20"/>
                <w:lang w:val="en-US" w:eastAsia="en-GB"/>
              </w:rPr>
            </w:pPr>
            <w:r w:rsidRPr="001214A0">
              <w:rPr>
                <w:rFonts w:ascii="Calibri" w:eastAsia="Times New Roman" w:hAnsi="Calibri" w:cs="Calibri"/>
                <w:color w:val="333333"/>
                <w:sz w:val="20"/>
                <w:szCs w:val="20"/>
                <w:lang w:val="en-US" w:eastAsia="en-GB"/>
              </w:rPr>
              <w:t>White or dark-</w:t>
            </w:r>
            <w:proofErr w:type="spellStart"/>
            <w:r w:rsidRPr="001214A0">
              <w:rPr>
                <w:rFonts w:ascii="Calibri" w:eastAsia="Times New Roman" w:hAnsi="Calibri" w:cs="Calibri"/>
                <w:color w:val="333333"/>
                <w:sz w:val="20"/>
                <w:szCs w:val="20"/>
                <w:lang w:val="en-US" w:eastAsia="en-GB"/>
              </w:rPr>
              <w:t>coloured</w:t>
            </w:r>
            <w:proofErr w:type="spellEnd"/>
            <w:r w:rsidRPr="001214A0">
              <w:rPr>
                <w:rFonts w:ascii="Calibri" w:eastAsia="Times New Roman" w:hAnsi="Calibri" w:cs="Calibri"/>
                <w:color w:val="333333"/>
                <w:sz w:val="20"/>
                <w:szCs w:val="20"/>
                <w:lang w:val="en-US" w:eastAsia="en-GB"/>
              </w:rPr>
              <w:t xml:space="preserve"> trainers</w:t>
            </w:r>
          </w:p>
        </w:tc>
      </w:tr>
      <w:tr w:rsidR="005B35B8" w:rsidRPr="008B207F" w14:paraId="39C70B5F" w14:textId="77777777" w:rsidTr="00FC79AC">
        <w:tc>
          <w:tcPr>
            <w:tcW w:w="10065" w:type="dxa"/>
            <w:gridSpan w:val="2"/>
            <w:shd w:val="clear" w:color="auto" w:fill="FFFFFF" w:themeFill="background1"/>
          </w:tcPr>
          <w:p w14:paraId="2F85C443" w14:textId="7D11B74E" w:rsidR="005B35B8" w:rsidRPr="001214A0" w:rsidRDefault="005B35B8" w:rsidP="00F930C7">
            <w:pPr>
              <w:spacing w:before="0"/>
              <w:jc w:val="center"/>
              <w:rPr>
                <w:rFonts w:ascii="Calibri" w:eastAsia="Times New Roman" w:hAnsi="Calibri" w:cs="Calibri"/>
                <w:color w:val="333333"/>
                <w:sz w:val="20"/>
                <w:szCs w:val="20"/>
                <w:lang w:val="en-US" w:eastAsia="en-GB"/>
              </w:rPr>
            </w:pPr>
            <w:r w:rsidRPr="001214A0">
              <w:rPr>
                <w:rFonts w:ascii="Calibri" w:eastAsia="Times New Roman" w:hAnsi="Calibri" w:cs="Calibri"/>
                <w:color w:val="333333"/>
                <w:sz w:val="20"/>
                <w:szCs w:val="20"/>
                <w:lang w:val="en-US" w:eastAsia="en-GB"/>
              </w:rPr>
              <w:t xml:space="preserve">A </w:t>
            </w:r>
            <w:r w:rsidRPr="001214A0">
              <w:rPr>
                <w:rFonts w:ascii="Calibri" w:eastAsia="Times New Roman" w:hAnsi="Calibri" w:cs="Calibri"/>
                <w:color w:val="0070C0"/>
                <w:sz w:val="20"/>
                <w:szCs w:val="20"/>
                <w:lang w:val="en-US" w:eastAsia="en-GB"/>
              </w:rPr>
              <w:t>bookbag</w:t>
            </w:r>
            <w:r w:rsidRPr="001214A0">
              <w:rPr>
                <w:rFonts w:ascii="Calibri" w:eastAsia="Times New Roman" w:hAnsi="Calibri" w:cs="Calibri"/>
                <w:color w:val="333333"/>
                <w:sz w:val="20"/>
                <w:szCs w:val="20"/>
                <w:lang w:val="en-US" w:eastAsia="en-GB"/>
              </w:rPr>
              <w:t xml:space="preserve"> will be provided for children who are new to the school when they join us. Any replacements needed must be purchased by parents / </w:t>
            </w:r>
            <w:proofErr w:type="spellStart"/>
            <w:r w:rsidRPr="001214A0">
              <w:rPr>
                <w:rFonts w:ascii="Calibri" w:eastAsia="Times New Roman" w:hAnsi="Calibri" w:cs="Calibri"/>
                <w:color w:val="333333"/>
                <w:sz w:val="20"/>
                <w:szCs w:val="20"/>
                <w:lang w:val="en-US" w:eastAsia="en-GB"/>
              </w:rPr>
              <w:t>carers</w:t>
            </w:r>
            <w:proofErr w:type="spellEnd"/>
            <w:r w:rsidRPr="001214A0">
              <w:rPr>
                <w:rFonts w:ascii="Calibri" w:eastAsia="Times New Roman" w:hAnsi="Calibri" w:cs="Calibri"/>
                <w:color w:val="333333"/>
                <w:sz w:val="20"/>
                <w:szCs w:val="20"/>
                <w:lang w:val="en-US" w:eastAsia="en-GB"/>
              </w:rPr>
              <w:t>.</w:t>
            </w:r>
          </w:p>
        </w:tc>
      </w:tr>
      <w:tr w:rsidR="001214A0" w:rsidRPr="008B207F" w14:paraId="514DD851" w14:textId="77777777" w:rsidTr="001214A0">
        <w:tc>
          <w:tcPr>
            <w:tcW w:w="10065" w:type="dxa"/>
            <w:gridSpan w:val="2"/>
            <w:shd w:val="clear" w:color="auto" w:fill="0070C0"/>
          </w:tcPr>
          <w:p w14:paraId="4B1BD7A2" w14:textId="77777777" w:rsidR="001214A0" w:rsidRPr="001214A0" w:rsidRDefault="001214A0" w:rsidP="00F930C7">
            <w:pPr>
              <w:spacing w:before="0"/>
              <w:jc w:val="center"/>
              <w:rPr>
                <w:rFonts w:ascii="Calibri" w:eastAsia="Times New Roman" w:hAnsi="Calibri" w:cs="Calibri"/>
                <w:color w:val="FFFFFF" w:themeColor="background1"/>
                <w:sz w:val="12"/>
                <w:szCs w:val="12"/>
                <w:lang w:val="en-US" w:eastAsia="en-GB"/>
              </w:rPr>
            </w:pPr>
          </w:p>
          <w:p w14:paraId="112CA8F3" w14:textId="1362A9E1" w:rsidR="001214A0" w:rsidRDefault="001214A0" w:rsidP="00F930C7">
            <w:pPr>
              <w:spacing w:before="0"/>
              <w:jc w:val="center"/>
              <w:rPr>
                <w:rFonts w:ascii="Calibri" w:eastAsia="Times New Roman" w:hAnsi="Calibri" w:cs="Calibri"/>
                <w:color w:val="FFFFFF" w:themeColor="background1"/>
                <w:lang w:val="en-US" w:eastAsia="en-GB"/>
              </w:rPr>
            </w:pPr>
            <w:r w:rsidRPr="001214A0">
              <w:rPr>
                <w:rFonts w:ascii="Calibri" w:eastAsia="Times New Roman" w:hAnsi="Calibri" w:cs="Calibri"/>
                <w:color w:val="FFFFFF" w:themeColor="background1"/>
                <w:lang w:val="en-US" w:eastAsia="en-GB"/>
              </w:rPr>
              <w:t>Forest School (All children)</w:t>
            </w:r>
          </w:p>
          <w:p w14:paraId="1F06573F" w14:textId="13B49FC9" w:rsidR="001214A0" w:rsidRPr="001214A0" w:rsidRDefault="001214A0" w:rsidP="00F930C7">
            <w:pPr>
              <w:spacing w:before="0"/>
              <w:jc w:val="center"/>
              <w:rPr>
                <w:rFonts w:ascii="Calibri" w:eastAsia="Times New Roman" w:hAnsi="Calibri" w:cs="Calibri"/>
                <w:color w:val="333333"/>
                <w:sz w:val="10"/>
                <w:szCs w:val="10"/>
                <w:lang w:val="en-US" w:eastAsia="en-GB"/>
              </w:rPr>
            </w:pPr>
          </w:p>
        </w:tc>
      </w:tr>
      <w:tr w:rsidR="001214A0" w:rsidRPr="008B207F" w14:paraId="31955DAF" w14:textId="77777777" w:rsidTr="00FC79AC">
        <w:tc>
          <w:tcPr>
            <w:tcW w:w="10065" w:type="dxa"/>
            <w:gridSpan w:val="2"/>
            <w:shd w:val="clear" w:color="auto" w:fill="FFFFFF" w:themeFill="background1"/>
          </w:tcPr>
          <w:p w14:paraId="68B4BD3F" w14:textId="78CCF7B2" w:rsidR="00270BD7" w:rsidRDefault="001214A0" w:rsidP="00270BD7">
            <w:pPr>
              <w:spacing w:before="0"/>
              <w:jc w:val="center"/>
              <w:rPr>
                <w:rFonts w:ascii="Calibri" w:eastAsia="Times New Roman" w:hAnsi="Calibri" w:cs="Calibri"/>
                <w:color w:val="333333"/>
                <w:sz w:val="20"/>
                <w:szCs w:val="20"/>
                <w:lang w:val="en-US" w:eastAsia="en-GB"/>
              </w:rPr>
            </w:pPr>
            <w:r>
              <w:rPr>
                <w:rFonts w:ascii="Calibri" w:eastAsia="Times New Roman" w:hAnsi="Calibri" w:cs="Calibri"/>
                <w:color w:val="333333"/>
                <w:sz w:val="20"/>
                <w:szCs w:val="20"/>
                <w:lang w:val="en-US" w:eastAsia="en-GB"/>
              </w:rPr>
              <w:t xml:space="preserve">When undertaking forest school sessions, children should come to school wearing their ‘own clothes’ which are weather appropriate. We suggest that children wear clothes that they are allowed to get dirty. Children will also need to wear wellies or something </w:t>
            </w:r>
            <w:proofErr w:type="gramStart"/>
            <w:r>
              <w:rPr>
                <w:rFonts w:ascii="Calibri" w:eastAsia="Times New Roman" w:hAnsi="Calibri" w:cs="Calibri"/>
                <w:color w:val="333333"/>
                <w:sz w:val="20"/>
                <w:szCs w:val="20"/>
                <w:lang w:val="en-US" w:eastAsia="en-GB"/>
              </w:rPr>
              <w:t>similar to</w:t>
            </w:r>
            <w:proofErr w:type="gramEnd"/>
            <w:r>
              <w:rPr>
                <w:rFonts w:ascii="Calibri" w:eastAsia="Times New Roman" w:hAnsi="Calibri" w:cs="Calibri"/>
                <w:color w:val="333333"/>
                <w:sz w:val="20"/>
                <w:szCs w:val="20"/>
                <w:lang w:val="en-US" w:eastAsia="en-GB"/>
              </w:rPr>
              <w:t xml:space="preserve"> keep their feet dry during the wetter months. </w:t>
            </w:r>
          </w:p>
          <w:p w14:paraId="35EF1F6D" w14:textId="7C104321" w:rsidR="001214A0" w:rsidRPr="001214A0" w:rsidRDefault="001214A0" w:rsidP="00F930C7">
            <w:pPr>
              <w:spacing w:before="0"/>
              <w:jc w:val="center"/>
              <w:rPr>
                <w:rFonts w:ascii="Calibri" w:eastAsia="Times New Roman" w:hAnsi="Calibri" w:cs="Calibri"/>
                <w:color w:val="333333"/>
                <w:sz w:val="20"/>
                <w:szCs w:val="20"/>
                <w:lang w:val="en-US" w:eastAsia="en-GB"/>
              </w:rPr>
            </w:pPr>
            <w:r>
              <w:rPr>
                <w:rFonts w:ascii="Calibri" w:eastAsia="Times New Roman" w:hAnsi="Calibri" w:cs="Calibri"/>
                <w:color w:val="333333"/>
                <w:sz w:val="20"/>
                <w:szCs w:val="20"/>
                <w:lang w:val="en-US" w:eastAsia="en-GB"/>
              </w:rPr>
              <w:t>Children in Years 3 – 6 will also need to bring their wellies during their ‘</w:t>
            </w:r>
            <w:r w:rsidR="00270BD7">
              <w:rPr>
                <w:rFonts w:ascii="Calibri" w:eastAsia="Times New Roman" w:hAnsi="Calibri" w:cs="Calibri"/>
                <w:color w:val="333333"/>
                <w:sz w:val="20"/>
                <w:szCs w:val="20"/>
                <w:lang w:val="en-US" w:eastAsia="en-GB"/>
              </w:rPr>
              <w:t xml:space="preserve">lunch time </w:t>
            </w:r>
            <w:r>
              <w:rPr>
                <w:rFonts w:ascii="Calibri" w:eastAsia="Times New Roman" w:hAnsi="Calibri" w:cs="Calibri"/>
                <w:color w:val="333333"/>
                <w:sz w:val="20"/>
                <w:szCs w:val="20"/>
                <w:lang w:val="en-US" w:eastAsia="en-GB"/>
              </w:rPr>
              <w:t>field weeks’</w:t>
            </w:r>
            <w:r w:rsidR="00270BD7">
              <w:rPr>
                <w:rFonts w:ascii="Calibri" w:eastAsia="Times New Roman" w:hAnsi="Calibri" w:cs="Calibri"/>
                <w:color w:val="333333"/>
                <w:sz w:val="20"/>
                <w:szCs w:val="20"/>
                <w:lang w:val="en-US" w:eastAsia="en-GB"/>
              </w:rPr>
              <w:t xml:space="preserve"> during the wetter months</w:t>
            </w:r>
            <w:r>
              <w:rPr>
                <w:rFonts w:ascii="Calibri" w:eastAsia="Times New Roman" w:hAnsi="Calibri" w:cs="Calibri"/>
                <w:color w:val="333333"/>
                <w:sz w:val="20"/>
                <w:szCs w:val="20"/>
                <w:lang w:val="en-US" w:eastAsia="en-GB"/>
              </w:rPr>
              <w:t>.</w:t>
            </w:r>
          </w:p>
        </w:tc>
      </w:tr>
    </w:tbl>
    <w:p w14:paraId="6DA80553" w14:textId="0B218299" w:rsidR="00253D7D" w:rsidRPr="008B207F" w:rsidRDefault="00253D7D" w:rsidP="00270BD7">
      <w:pPr>
        <w:pStyle w:val="Heading10"/>
      </w:pPr>
      <w:r w:rsidRPr="008B207F">
        <w:lastRenderedPageBreak/>
        <w:t>Jewellery</w:t>
      </w:r>
    </w:p>
    <w:p w14:paraId="341C9EEB" w14:textId="5EDE5967" w:rsidR="0058265C" w:rsidRPr="008B207F" w:rsidRDefault="0005369B" w:rsidP="0058265C">
      <w:pPr>
        <w:rPr>
          <w:rFonts w:ascii="Calibri" w:hAnsi="Calibri" w:cs="Calibri"/>
          <w:sz w:val="24"/>
          <w:szCs w:val="24"/>
        </w:rPr>
      </w:pPr>
      <w:r w:rsidRPr="008B207F">
        <w:rPr>
          <w:rFonts w:ascii="Calibri" w:hAnsi="Calibri" w:cs="Calibri"/>
          <w:sz w:val="24"/>
          <w:szCs w:val="24"/>
        </w:rPr>
        <w:t>P</w:t>
      </w:r>
      <w:r w:rsidR="0058265C" w:rsidRPr="008B207F">
        <w:rPr>
          <w:rFonts w:ascii="Calibri" w:hAnsi="Calibri" w:cs="Calibri"/>
          <w:sz w:val="24"/>
          <w:szCs w:val="24"/>
        </w:rPr>
        <w:t>ermitted jewellery that may be worn:</w:t>
      </w:r>
    </w:p>
    <w:p w14:paraId="49097317" w14:textId="379DC08C" w:rsidR="0058265C" w:rsidRPr="008B207F" w:rsidRDefault="0058265C" w:rsidP="00EF748D">
      <w:pPr>
        <w:pStyle w:val="ListParagraph"/>
        <w:numPr>
          <w:ilvl w:val="0"/>
          <w:numId w:val="29"/>
        </w:numPr>
        <w:rPr>
          <w:rFonts w:ascii="Calibri" w:hAnsi="Calibri" w:cs="Calibri"/>
          <w:bCs/>
          <w:sz w:val="24"/>
          <w:szCs w:val="24"/>
        </w:rPr>
      </w:pPr>
      <w:r w:rsidRPr="008B207F">
        <w:rPr>
          <w:rFonts w:ascii="Calibri" w:hAnsi="Calibri" w:cs="Calibri"/>
          <w:bCs/>
          <w:sz w:val="24"/>
          <w:szCs w:val="24"/>
        </w:rPr>
        <w:t xml:space="preserve">One pair of stud earrings </w:t>
      </w:r>
      <w:r w:rsidR="008B207F" w:rsidRPr="008B207F">
        <w:rPr>
          <w:rFonts w:ascii="Calibri" w:eastAsia="Times New Roman" w:hAnsi="Calibri" w:cs="Calibri"/>
          <w:bCs/>
          <w:sz w:val="24"/>
          <w:szCs w:val="24"/>
          <w:lang w:val="en-US" w:eastAsia="en-GB"/>
        </w:rPr>
        <w:t xml:space="preserve">but must be removed or covered with plasters/tape for PE sessions. Stud earrings must be removed for swimming lessons. </w:t>
      </w:r>
      <w:r w:rsidR="002435D8">
        <w:rPr>
          <w:rFonts w:ascii="Calibri" w:hAnsi="Calibri" w:cs="Calibri"/>
          <w:bCs/>
          <w:sz w:val="24"/>
          <w:szCs w:val="24"/>
        </w:rPr>
        <w:t>N</w:t>
      </w:r>
      <w:r w:rsidRPr="008B207F">
        <w:rPr>
          <w:rFonts w:ascii="Calibri" w:hAnsi="Calibri" w:cs="Calibri"/>
          <w:bCs/>
          <w:sz w:val="24"/>
          <w:szCs w:val="24"/>
        </w:rPr>
        <w:t>o other piercings are permitted.</w:t>
      </w:r>
    </w:p>
    <w:p w14:paraId="0A910B68" w14:textId="30E5CF3A" w:rsidR="0058265C" w:rsidRPr="008B207F" w:rsidRDefault="0058265C" w:rsidP="00EF748D">
      <w:pPr>
        <w:pStyle w:val="ListParagraph"/>
        <w:numPr>
          <w:ilvl w:val="0"/>
          <w:numId w:val="29"/>
        </w:numPr>
        <w:rPr>
          <w:rFonts w:ascii="Calibri" w:hAnsi="Calibri" w:cs="Calibri"/>
          <w:bCs/>
          <w:sz w:val="24"/>
          <w:szCs w:val="24"/>
        </w:rPr>
      </w:pPr>
      <w:r w:rsidRPr="008B207F">
        <w:rPr>
          <w:rFonts w:ascii="Calibri" w:hAnsi="Calibri" w:cs="Calibri"/>
          <w:bCs/>
          <w:sz w:val="24"/>
          <w:szCs w:val="24"/>
        </w:rPr>
        <w:t>A smart</w:t>
      </w:r>
      <w:r w:rsidR="0005369B" w:rsidRPr="008B207F">
        <w:rPr>
          <w:rFonts w:ascii="Calibri" w:hAnsi="Calibri" w:cs="Calibri"/>
          <w:bCs/>
          <w:sz w:val="24"/>
          <w:szCs w:val="24"/>
        </w:rPr>
        <w:t xml:space="preserve"> and </w:t>
      </w:r>
      <w:r w:rsidRPr="008B207F">
        <w:rPr>
          <w:rFonts w:ascii="Calibri" w:hAnsi="Calibri" w:cs="Calibri"/>
          <w:bCs/>
          <w:sz w:val="24"/>
          <w:szCs w:val="24"/>
        </w:rPr>
        <w:t xml:space="preserve">sensible </w:t>
      </w:r>
      <w:proofErr w:type="gramStart"/>
      <w:r w:rsidRPr="008B207F">
        <w:rPr>
          <w:rFonts w:ascii="Calibri" w:hAnsi="Calibri" w:cs="Calibri"/>
          <w:bCs/>
          <w:sz w:val="24"/>
          <w:szCs w:val="24"/>
        </w:rPr>
        <w:t>wrist</w:t>
      </w:r>
      <w:r w:rsidR="008B207F">
        <w:rPr>
          <w:rFonts w:ascii="Calibri" w:hAnsi="Calibri" w:cs="Calibri"/>
          <w:bCs/>
          <w:sz w:val="24"/>
          <w:szCs w:val="24"/>
        </w:rPr>
        <w:t>-</w:t>
      </w:r>
      <w:r w:rsidRPr="008B207F">
        <w:rPr>
          <w:rFonts w:ascii="Calibri" w:hAnsi="Calibri" w:cs="Calibri"/>
          <w:bCs/>
          <w:sz w:val="24"/>
          <w:szCs w:val="24"/>
        </w:rPr>
        <w:t>watch</w:t>
      </w:r>
      <w:proofErr w:type="gramEnd"/>
      <w:r w:rsidR="008B207F">
        <w:rPr>
          <w:rFonts w:ascii="Calibri" w:hAnsi="Calibri" w:cs="Calibri"/>
          <w:bCs/>
          <w:sz w:val="24"/>
          <w:szCs w:val="24"/>
        </w:rPr>
        <w:t xml:space="preserve"> which must be removed for all PE sessions</w:t>
      </w:r>
      <w:r w:rsidRPr="008B207F">
        <w:rPr>
          <w:rFonts w:ascii="Calibri" w:hAnsi="Calibri" w:cs="Calibri"/>
          <w:bCs/>
          <w:sz w:val="24"/>
          <w:szCs w:val="24"/>
        </w:rPr>
        <w:t>.</w:t>
      </w:r>
      <w:r w:rsidR="00942A24">
        <w:rPr>
          <w:rFonts w:ascii="Calibri" w:hAnsi="Calibri" w:cs="Calibri"/>
          <w:bCs/>
          <w:sz w:val="24"/>
          <w:szCs w:val="24"/>
        </w:rPr>
        <w:t xml:space="preserve"> Watches which take photographs or can access the Internet are not permitted.</w:t>
      </w:r>
    </w:p>
    <w:p w14:paraId="3C9B8481" w14:textId="313931FE" w:rsidR="0058265C" w:rsidRPr="008B207F" w:rsidRDefault="0058265C" w:rsidP="0058265C">
      <w:pPr>
        <w:rPr>
          <w:rFonts w:ascii="Calibri" w:hAnsi="Calibri" w:cs="Calibri"/>
          <w:sz w:val="24"/>
          <w:szCs w:val="24"/>
        </w:rPr>
      </w:pPr>
      <w:r w:rsidRPr="008B207F">
        <w:rPr>
          <w:rFonts w:ascii="Calibri" w:hAnsi="Calibri" w:cs="Calibri"/>
          <w:sz w:val="24"/>
          <w:szCs w:val="24"/>
        </w:rPr>
        <w:t xml:space="preserve">Jewellery is the responsibility of the </w:t>
      </w:r>
      <w:r w:rsidR="008B207F">
        <w:rPr>
          <w:rFonts w:ascii="Calibri" w:hAnsi="Calibri" w:cs="Calibri"/>
          <w:sz w:val="24"/>
          <w:szCs w:val="24"/>
        </w:rPr>
        <w:t>child</w:t>
      </w:r>
      <w:r w:rsidRPr="008B207F">
        <w:rPr>
          <w:rFonts w:ascii="Calibri" w:hAnsi="Calibri" w:cs="Calibri"/>
          <w:sz w:val="24"/>
          <w:szCs w:val="24"/>
        </w:rPr>
        <w:t xml:space="preserve"> and not the school. Lost or damaged items will not be refunded.</w:t>
      </w:r>
      <w:r w:rsidR="00506BD8" w:rsidRPr="008B207F">
        <w:rPr>
          <w:rFonts w:ascii="Calibri" w:hAnsi="Calibri" w:cs="Calibri"/>
          <w:b/>
          <w:color w:val="347186"/>
          <w:sz w:val="24"/>
          <w:szCs w:val="24"/>
        </w:rPr>
        <w:t xml:space="preserve"> </w:t>
      </w:r>
    </w:p>
    <w:p w14:paraId="026C29EE" w14:textId="705907E4" w:rsidR="00891C7C" w:rsidRPr="008B207F" w:rsidRDefault="008B207F" w:rsidP="00C70ADD">
      <w:pPr>
        <w:pStyle w:val="Heading10"/>
      </w:pPr>
      <w:bookmarkStart w:id="23" w:name="_School_bag"/>
      <w:bookmarkEnd w:id="23"/>
      <w:r>
        <w:t xml:space="preserve"> </w:t>
      </w:r>
      <w:r w:rsidR="0058265C" w:rsidRPr="008B207F">
        <w:t xml:space="preserve">School bag </w:t>
      </w:r>
    </w:p>
    <w:p w14:paraId="1D697A04" w14:textId="100F66F2" w:rsidR="0058265C" w:rsidRDefault="008B207F" w:rsidP="0058265C">
      <w:pPr>
        <w:rPr>
          <w:rFonts w:ascii="Calibri" w:hAnsi="Calibri" w:cs="Calibri"/>
          <w:sz w:val="24"/>
          <w:szCs w:val="24"/>
        </w:rPr>
      </w:pPr>
      <w:r>
        <w:rPr>
          <w:rFonts w:ascii="Calibri" w:hAnsi="Calibri" w:cs="Calibri"/>
          <w:sz w:val="24"/>
          <w:szCs w:val="24"/>
        </w:rPr>
        <w:t xml:space="preserve">On joining us, all children will be welcomed to Allanson Street with a reading book bag provided by school. This must be replaced if lost or destroyed. Where a child wishes to replace this bag with something of a different style, any replacements must be </w:t>
      </w:r>
      <w:r w:rsidR="0058265C" w:rsidRPr="008B207F">
        <w:rPr>
          <w:rFonts w:ascii="Calibri" w:hAnsi="Calibri" w:cs="Calibri"/>
          <w:sz w:val="24"/>
          <w:szCs w:val="24"/>
        </w:rPr>
        <w:t>appropriately sized</w:t>
      </w:r>
      <w:r>
        <w:rPr>
          <w:rFonts w:ascii="Calibri" w:hAnsi="Calibri" w:cs="Calibri"/>
          <w:sz w:val="24"/>
          <w:szCs w:val="24"/>
        </w:rPr>
        <w:t>,</w:t>
      </w:r>
      <w:r w:rsidR="0058265C" w:rsidRPr="008B207F">
        <w:rPr>
          <w:rFonts w:ascii="Calibri" w:hAnsi="Calibri" w:cs="Calibri"/>
          <w:sz w:val="24"/>
          <w:szCs w:val="24"/>
        </w:rPr>
        <w:t xml:space="preserve"> waterproof </w:t>
      </w:r>
      <w:r>
        <w:rPr>
          <w:rFonts w:ascii="Calibri" w:hAnsi="Calibri" w:cs="Calibri"/>
          <w:sz w:val="24"/>
          <w:szCs w:val="24"/>
        </w:rPr>
        <w:t xml:space="preserve">and able to </w:t>
      </w:r>
      <w:r w:rsidR="0058265C" w:rsidRPr="008B207F">
        <w:rPr>
          <w:rFonts w:ascii="Calibri" w:hAnsi="Calibri" w:cs="Calibri"/>
          <w:sz w:val="24"/>
          <w:szCs w:val="24"/>
        </w:rPr>
        <w:t xml:space="preserve">carry </w:t>
      </w:r>
      <w:r>
        <w:rPr>
          <w:rFonts w:ascii="Calibri" w:hAnsi="Calibri" w:cs="Calibri"/>
          <w:sz w:val="24"/>
          <w:szCs w:val="24"/>
        </w:rPr>
        <w:t xml:space="preserve">A4 </w:t>
      </w:r>
      <w:r w:rsidR="0058265C" w:rsidRPr="008B207F">
        <w:rPr>
          <w:rFonts w:ascii="Calibri" w:hAnsi="Calibri" w:cs="Calibri"/>
          <w:sz w:val="24"/>
          <w:szCs w:val="24"/>
        </w:rPr>
        <w:t>books and equipment</w:t>
      </w:r>
      <w:r>
        <w:rPr>
          <w:rFonts w:ascii="Calibri" w:hAnsi="Calibri" w:cs="Calibri"/>
          <w:sz w:val="24"/>
          <w:szCs w:val="24"/>
        </w:rPr>
        <w:t xml:space="preserve"> without them becoming damaged</w:t>
      </w:r>
      <w:r w:rsidR="0058265C" w:rsidRPr="008B207F">
        <w:rPr>
          <w:rFonts w:ascii="Calibri" w:hAnsi="Calibri" w:cs="Calibri"/>
          <w:sz w:val="24"/>
          <w:szCs w:val="24"/>
        </w:rPr>
        <w:t xml:space="preserve">. </w:t>
      </w:r>
    </w:p>
    <w:p w14:paraId="39ED0D8F" w14:textId="5C98B6E2" w:rsidR="008B207F" w:rsidRPr="008B207F" w:rsidRDefault="008B207F" w:rsidP="0058265C">
      <w:pPr>
        <w:rPr>
          <w:rFonts w:ascii="Calibri" w:hAnsi="Calibri" w:cs="Calibri"/>
          <w:sz w:val="24"/>
          <w:szCs w:val="24"/>
        </w:rPr>
      </w:pPr>
      <w:r>
        <w:rPr>
          <w:rFonts w:ascii="Calibri" w:hAnsi="Calibri" w:cs="Calibri"/>
          <w:sz w:val="24"/>
          <w:szCs w:val="24"/>
        </w:rPr>
        <w:t xml:space="preserve">When purchasing a replacement book bag or any other bag, parents / carers, must be mindful that storage space in school is minimal and not 100% secure. </w:t>
      </w:r>
    </w:p>
    <w:p w14:paraId="727AADE9" w14:textId="17560C25" w:rsidR="0058265C" w:rsidRPr="008B207F" w:rsidRDefault="0058265C" w:rsidP="0058265C">
      <w:pPr>
        <w:rPr>
          <w:rFonts w:ascii="Calibri" w:hAnsi="Calibri" w:cs="Calibri"/>
          <w:sz w:val="24"/>
          <w:szCs w:val="24"/>
        </w:rPr>
      </w:pPr>
      <w:r w:rsidRPr="008B207F">
        <w:rPr>
          <w:rFonts w:ascii="Calibri" w:hAnsi="Calibri" w:cs="Calibri"/>
          <w:sz w:val="24"/>
          <w:szCs w:val="24"/>
        </w:rPr>
        <w:t xml:space="preserve">School bags featuring inappropriate images, slogans or phrases are not permitted. </w:t>
      </w:r>
    </w:p>
    <w:p w14:paraId="676EC844" w14:textId="6906B2AF" w:rsidR="0058265C" w:rsidRPr="008B207F" w:rsidRDefault="0058265C" w:rsidP="0058265C">
      <w:pPr>
        <w:rPr>
          <w:rFonts w:ascii="Calibri" w:hAnsi="Calibri" w:cs="Calibri"/>
          <w:sz w:val="24"/>
          <w:szCs w:val="24"/>
        </w:rPr>
      </w:pPr>
      <w:r w:rsidRPr="008B207F">
        <w:rPr>
          <w:rFonts w:ascii="Calibri" w:hAnsi="Calibri" w:cs="Calibri"/>
          <w:sz w:val="24"/>
          <w:szCs w:val="24"/>
        </w:rPr>
        <w:t xml:space="preserve">The school encourages pupils to bring non-valuable bags to school. The school </w:t>
      </w:r>
      <w:r w:rsidR="008B207F">
        <w:rPr>
          <w:rFonts w:ascii="Calibri" w:hAnsi="Calibri" w:cs="Calibri"/>
          <w:sz w:val="24"/>
          <w:szCs w:val="24"/>
        </w:rPr>
        <w:t>is not</w:t>
      </w:r>
      <w:r w:rsidRPr="008B207F">
        <w:rPr>
          <w:rFonts w:ascii="Calibri" w:hAnsi="Calibri" w:cs="Calibri"/>
          <w:sz w:val="24"/>
          <w:szCs w:val="24"/>
        </w:rPr>
        <w:t xml:space="preserve"> liable for lost or damaged school bags.</w:t>
      </w:r>
      <w:r w:rsidRPr="008B207F">
        <w:rPr>
          <w:rFonts w:ascii="Calibri" w:hAnsi="Calibri" w:cs="Calibri"/>
          <w:b/>
          <w:sz w:val="24"/>
          <w:szCs w:val="24"/>
        </w:rPr>
        <w:t xml:space="preserve"> </w:t>
      </w:r>
    </w:p>
    <w:p w14:paraId="2005C607" w14:textId="7E2C5FCB" w:rsidR="0058265C" w:rsidRPr="008B207F" w:rsidRDefault="0058265C" w:rsidP="00C70ADD">
      <w:pPr>
        <w:pStyle w:val="Heading10"/>
      </w:pPr>
      <w:bookmarkStart w:id="24" w:name="_Hairstyles"/>
      <w:bookmarkEnd w:id="24"/>
      <w:r w:rsidRPr="008B207F">
        <w:t xml:space="preserve">Hairstyles </w:t>
      </w:r>
      <w:r w:rsidR="008B207F">
        <w:t>and Nail Polish.</w:t>
      </w:r>
    </w:p>
    <w:p w14:paraId="1F9654D1" w14:textId="4951E2D6" w:rsidR="008B207F" w:rsidRDefault="000F5255" w:rsidP="0058265C">
      <w:pPr>
        <w:rPr>
          <w:rFonts w:ascii="Calibri" w:eastAsia="Times New Roman" w:hAnsi="Calibri" w:cs="Calibri"/>
          <w:color w:val="333333"/>
          <w:sz w:val="24"/>
          <w:szCs w:val="24"/>
          <w:lang w:val="en-US" w:eastAsia="en-GB"/>
        </w:rPr>
      </w:pPr>
      <w:r w:rsidRPr="008B207F">
        <w:rPr>
          <w:rFonts w:ascii="Calibri" w:eastAsia="Times New Roman" w:hAnsi="Calibri" w:cs="Calibri"/>
          <w:color w:val="333333"/>
          <w:sz w:val="24"/>
          <w:szCs w:val="24"/>
          <w:lang w:val="en-US" w:eastAsia="en-GB"/>
        </w:rPr>
        <w:t xml:space="preserve">Children must not wear nail polish or artificial nails for school. </w:t>
      </w:r>
    </w:p>
    <w:p w14:paraId="6FD8C508" w14:textId="12252348" w:rsidR="0058265C" w:rsidRPr="008B207F" w:rsidRDefault="0058265C" w:rsidP="0058265C">
      <w:pPr>
        <w:rPr>
          <w:rFonts w:ascii="Calibri" w:hAnsi="Calibri" w:cs="Calibri"/>
          <w:sz w:val="24"/>
          <w:szCs w:val="24"/>
        </w:rPr>
      </w:pPr>
      <w:r w:rsidRPr="008B207F">
        <w:rPr>
          <w:rFonts w:ascii="Calibri" w:hAnsi="Calibri" w:cs="Calibri"/>
          <w:sz w:val="24"/>
          <w:szCs w:val="24"/>
        </w:rPr>
        <w:t xml:space="preserve">The school reserves the right to make a judgement on </w:t>
      </w:r>
      <w:r w:rsidR="00506BD8" w:rsidRPr="008B207F">
        <w:rPr>
          <w:rFonts w:ascii="Calibri" w:hAnsi="Calibri" w:cs="Calibri"/>
          <w:sz w:val="24"/>
          <w:szCs w:val="24"/>
        </w:rPr>
        <w:t>whe</w:t>
      </w:r>
      <w:r w:rsidR="002435D8">
        <w:rPr>
          <w:rFonts w:ascii="Calibri" w:hAnsi="Calibri" w:cs="Calibri"/>
          <w:sz w:val="24"/>
          <w:szCs w:val="24"/>
        </w:rPr>
        <w:t>ther</w:t>
      </w:r>
      <w:r w:rsidRPr="008B207F">
        <w:rPr>
          <w:rFonts w:ascii="Calibri" w:hAnsi="Calibri" w:cs="Calibri"/>
          <w:sz w:val="24"/>
          <w:szCs w:val="24"/>
        </w:rPr>
        <w:t xml:space="preserve"> pupils’ hair</w:t>
      </w:r>
      <w:r w:rsidR="00506BD8" w:rsidRPr="008B207F">
        <w:rPr>
          <w:rFonts w:ascii="Calibri" w:hAnsi="Calibri" w:cs="Calibri"/>
          <w:sz w:val="24"/>
          <w:szCs w:val="24"/>
        </w:rPr>
        <w:t>styles or hair colours are inappropriate for the school environment</w:t>
      </w:r>
      <w:r w:rsidR="00B45953" w:rsidRPr="008B207F">
        <w:rPr>
          <w:rFonts w:ascii="Calibri" w:hAnsi="Calibri" w:cs="Calibri"/>
          <w:sz w:val="24"/>
          <w:szCs w:val="24"/>
        </w:rPr>
        <w:t xml:space="preserve">; however, will ensure that any such judgements do not discriminate against any </w:t>
      </w:r>
      <w:r w:rsidR="008B207F">
        <w:rPr>
          <w:rFonts w:ascii="Calibri" w:hAnsi="Calibri" w:cs="Calibri"/>
          <w:sz w:val="24"/>
          <w:szCs w:val="24"/>
        </w:rPr>
        <w:t>child</w:t>
      </w:r>
      <w:r w:rsidR="00B45953" w:rsidRPr="008B207F">
        <w:rPr>
          <w:rFonts w:ascii="Calibri" w:hAnsi="Calibri" w:cs="Calibri"/>
          <w:sz w:val="24"/>
          <w:szCs w:val="24"/>
        </w:rPr>
        <w:t xml:space="preserve"> by virtue of their protected characteristics. Each</w:t>
      </w:r>
      <w:r w:rsidRPr="008B207F">
        <w:rPr>
          <w:rFonts w:ascii="Calibri" w:hAnsi="Calibri" w:cs="Calibri"/>
          <w:sz w:val="24"/>
          <w:szCs w:val="24"/>
        </w:rPr>
        <w:t xml:space="preserve"> individual </w:t>
      </w:r>
      <w:r w:rsidR="008B207F">
        <w:rPr>
          <w:rFonts w:ascii="Calibri" w:hAnsi="Calibri" w:cs="Calibri"/>
          <w:sz w:val="24"/>
          <w:szCs w:val="24"/>
        </w:rPr>
        <w:t>child</w:t>
      </w:r>
      <w:r w:rsidRPr="008B207F">
        <w:rPr>
          <w:rFonts w:ascii="Calibri" w:hAnsi="Calibri" w:cs="Calibri"/>
          <w:sz w:val="24"/>
          <w:szCs w:val="24"/>
        </w:rPr>
        <w:t>’s scenario</w:t>
      </w:r>
      <w:r w:rsidR="00B45953" w:rsidRPr="008B207F">
        <w:rPr>
          <w:rFonts w:ascii="Calibri" w:hAnsi="Calibri" w:cs="Calibri"/>
          <w:sz w:val="24"/>
          <w:szCs w:val="24"/>
        </w:rPr>
        <w:t xml:space="preserve"> will be </w:t>
      </w:r>
      <w:proofErr w:type="gramStart"/>
      <w:r w:rsidR="00B45953" w:rsidRPr="008B207F">
        <w:rPr>
          <w:rFonts w:ascii="Calibri" w:hAnsi="Calibri" w:cs="Calibri"/>
          <w:sz w:val="24"/>
          <w:szCs w:val="24"/>
        </w:rPr>
        <w:t>taken into account</w:t>
      </w:r>
      <w:proofErr w:type="gramEnd"/>
      <w:r w:rsidR="00B45953" w:rsidRPr="008B207F">
        <w:rPr>
          <w:rFonts w:ascii="Calibri" w:hAnsi="Calibri" w:cs="Calibri"/>
          <w:sz w:val="24"/>
          <w:szCs w:val="24"/>
        </w:rPr>
        <w:t xml:space="preserve"> where any judgements on appropriateness are to be made, and parents</w:t>
      </w:r>
      <w:r w:rsidR="008B207F">
        <w:rPr>
          <w:rFonts w:ascii="Calibri" w:hAnsi="Calibri" w:cs="Calibri"/>
          <w:sz w:val="24"/>
          <w:szCs w:val="24"/>
        </w:rPr>
        <w:t xml:space="preserve"> / carers</w:t>
      </w:r>
      <w:r w:rsidR="00B45953" w:rsidRPr="008B207F">
        <w:rPr>
          <w:rFonts w:ascii="Calibri" w:hAnsi="Calibri" w:cs="Calibri"/>
          <w:sz w:val="24"/>
          <w:szCs w:val="24"/>
        </w:rPr>
        <w:t xml:space="preserve"> will always have the freedom to complain via the school’s Complaints Procedures Policy.</w:t>
      </w:r>
    </w:p>
    <w:p w14:paraId="5F164770" w14:textId="55526D9D" w:rsidR="0058265C" w:rsidRPr="008B207F" w:rsidRDefault="008B207F" w:rsidP="0058265C">
      <w:pPr>
        <w:rPr>
          <w:rFonts w:ascii="Calibri" w:hAnsi="Calibri" w:cs="Calibri"/>
          <w:sz w:val="24"/>
          <w:szCs w:val="24"/>
        </w:rPr>
      </w:pPr>
      <w:r>
        <w:rPr>
          <w:rFonts w:ascii="Calibri" w:hAnsi="Calibri" w:cs="Calibri"/>
          <w:sz w:val="24"/>
          <w:szCs w:val="24"/>
        </w:rPr>
        <w:t>Children</w:t>
      </w:r>
      <w:r w:rsidR="0058265C" w:rsidRPr="008B207F">
        <w:rPr>
          <w:rFonts w:ascii="Calibri" w:hAnsi="Calibri" w:cs="Calibri"/>
          <w:sz w:val="24"/>
          <w:szCs w:val="24"/>
        </w:rPr>
        <w:t xml:space="preserve"> with long hair must ensure that this does not impede their vision, cover their face or provide a health and safety risk.</w:t>
      </w:r>
      <w:r w:rsidR="00BE6115" w:rsidRPr="008B207F">
        <w:rPr>
          <w:rFonts w:ascii="Calibri" w:hAnsi="Calibri" w:cs="Calibri"/>
          <w:b/>
          <w:color w:val="347186"/>
          <w:sz w:val="24"/>
          <w:szCs w:val="24"/>
        </w:rPr>
        <w:t xml:space="preserve"> </w:t>
      </w:r>
      <w:r w:rsidRPr="00C70ADD">
        <w:rPr>
          <w:rFonts w:ascii="Calibri" w:hAnsi="Calibri" w:cs="Calibri"/>
          <w:bCs/>
          <w:sz w:val="24"/>
          <w:szCs w:val="24"/>
        </w:rPr>
        <w:t>We strongly encourage children with long hair to keep this tied up</w:t>
      </w:r>
      <w:r w:rsidR="00C70ADD" w:rsidRPr="00C70ADD">
        <w:rPr>
          <w:rFonts w:ascii="Calibri" w:hAnsi="Calibri" w:cs="Calibri"/>
          <w:bCs/>
          <w:sz w:val="24"/>
          <w:szCs w:val="24"/>
        </w:rPr>
        <w:t xml:space="preserve">. </w:t>
      </w:r>
      <w:r w:rsidR="002435D8">
        <w:rPr>
          <w:rFonts w:ascii="Calibri" w:hAnsi="Calibri" w:cs="Calibri"/>
          <w:bCs/>
          <w:sz w:val="24"/>
          <w:szCs w:val="24"/>
        </w:rPr>
        <w:t>L</w:t>
      </w:r>
      <w:r w:rsidR="0058265C" w:rsidRPr="00C70ADD">
        <w:rPr>
          <w:rFonts w:ascii="Calibri" w:hAnsi="Calibri" w:cs="Calibri"/>
          <w:bCs/>
          <w:sz w:val="24"/>
          <w:szCs w:val="24"/>
        </w:rPr>
        <w:t xml:space="preserve">ong hair must be tied up during practical lessons, </w:t>
      </w:r>
      <w:proofErr w:type="gramStart"/>
      <w:r w:rsidR="0058265C" w:rsidRPr="00C70ADD">
        <w:rPr>
          <w:rFonts w:ascii="Calibri" w:hAnsi="Calibri" w:cs="Calibri"/>
          <w:bCs/>
          <w:sz w:val="24"/>
          <w:szCs w:val="24"/>
        </w:rPr>
        <w:t>e.g.</w:t>
      </w:r>
      <w:proofErr w:type="gramEnd"/>
      <w:r w:rsidR="0058265C" w:rsidRPr="00C70ADD">
        <w:rPr>
          <w:rFonts w:ascii="Calibri" w:hAnsi="Calibri" w:cs="Calibri"/>
          <w:bCs/>
          <w:sz w:val="24"/>
          <w:szCs w:val="24"/>
        </w:rPr>
        <w:t xml:space="preserve"> during PE. </w:t>
      </w:r>
    </w:p>
    <w:p w14:paraId="0CA221F7" w14:textId="7E927302" w:rsidR="00B45953" w:rsidRPr="008B207F" w:rsidRDefault="00B45953" w:rsidP="0058265C">
      <w:pPr>
        <w:rPr>
          <w:rFonts w:ascii="Calibri" w:hAnsi="Calibri" w:cs="Calibri"/>
          <w:sz w:val="24"/>
          <w:szCs w:val="24"/>
        </w:rPr>
      </w:pPr>
      <w:r w:rsidRPr="008B207F">
        <w:rPr>
          <w:rFonts w:ascii="Calibri" w:hAnsi="Calibri" w:cs="Calibri"/>
          <w:sz w:val="24"/>
          <w:szCs w:val="24"/>
        </w:rPr>
        <w:t xml:space="preserve">The following hairstyles are not considered appropriate for school: </w:t>
      </w:r>
    </w:p>
    <w:p w14:paraId="444F4454" w14:textId="2EE6D12C" w:rsidR="00B45953" w:rsidRPr="00C70ADD" w:rsidRDefault="00B45953" w:rsidP="00B45953">
      <w:pPr>
        <w:pStyle w:val="ListParagraph"/>
        <w:numPr>
          <w:ilvl w:val="0"/>
          <w:numId w:val="30"/>
        </w:numPr>
        <w:rPr>
          <w:rFonts w:ascii="Calibri" w:hAnsi="Calibri" w:cs="Calibri"/>
          <w:sz w:val="24"/>
          <w:szCs w:val="24"/>
        </w:rPr>
      </w:pPr>
      <w:proofErr w:type="gramStart"/>
      <w:r w:rsidRPr="00C70ADD">
        <w:rPr>
          <w:rFonts w:ascii="Calibri" w:hAnsi="Calibri" w:cs="Calibri"/>
          <w:sz w:val="24"/>
          <w:szCs w:val="24"/>
        </w:rPr>
        <w:t>Brightly-coloured</w:t>
      </w:r>
      <w:proofErr w:type="gramEnd"/>
      <w:r w:rsidRPr="00C70ADD">
        <w:rPr>
          <w:rFonts w:ascii="Calibri" w:hAnsi="Calibri" w:cs="Calibri"/>
          <w:sz w:val="24"/>
          <w:szCs w:val="24"/>
        </w:rPr>
        <w:t xml:space="preserve">, dyed hair. </w:t>
      </w:r>
    </w:p>
    <w:p w14:paraId="7A4AE6B2" w14:textId="65780DDC" w:rsidR="00B45953" w:rsidRDefault="00B45953" w:rsidP="00EF748D">
      <w:pPr>
        <w:pStyle w:val="ListParagraph"/>
        <w:numPr>
          <w:ilvl w:val="0"/>
          <w:numId w:val="30"/>
        </w:numPr>
        <w:rPr>
          <w:rFonts w:ascii="Calibri" w:hAnsi="Calibri" w:cs="Calibri"/>
          <w:sz w:val="24"/>
          <w:szCs w:val="24"/>
        </w:rPr>
      </w:pPr>
      <w:r w:rsidRPr="00C70ADD">
        <w:rPr>
          <w:rFonts w:ascii="Calibri" w:hAnsi="Calibri" w:cs="Calibri"/>
          <w:sz w:val="24"/>
          <w:szCs w:val="24"/>
        </w:rPr>
        <w:lastRenderedPageBreak/>
        <w:t>Excessive hair accessories.</w:t>
      </w:r>
    </w:p>
    <w:p w14:paraId="49B89879" w14:textId="033ABA7C" w:rsidR="00C70ADD" w:rsidRPr="00C70ADD" w:rsidRDefault="00C70ADD" w:rsidP="00EF748D">
      <w:pPr>
        <w:pStyle w:val="ListParagraph"/>
        <w:numPr>
          <w:ilvl w:val="0"/>
          <w:numId w:val="30"/>
        </w:numPr>
        <w:rPr>
          <w:rFonts w:ascii="Calibri" w:hAnsi="Calibri" w:cs="Calibri"/>
          <w:sz w:val="24"/>
          <w:szCs w:val="24"/>
        </w:rPr>
      </w:pPr>
      <w:r>
        <w:rPr>
          <w:rFonts w:ascii="Calibri" w:hAnsi="Calibri" w:cs="Calibri"/>
          <w:sz w:val="24"/>
          <w:szCs w:val="24"/>
        </w:rPr>
        <w:t xml:space="preserve">Any </w:t>
      </w:r>
      <w:proofErr w:type="gramStart"/>
      <w:r>
        <w:rPr>
          <w:rFonts w:ascii="Calibri" w:hAnsi="Calibri" w:cs="Calibri"/>
          <w:sz w:val="24"/>
          <w:szCs w:val="24"/>
        </w:rPr>
        <w:t>hair</w:t>
      </w:r>
      <w:r w:rsidR="00270BD7">
        <w:rPr>
          <w:rFonts w:ascii="Calibri" w:hAnsi="Calibri" w:cs="Calibri"/>
          <w:sz w:val="24"/>
          <w:szCs w:val="24"/>
        </w:rPr>
        <w:t>-</w:t>
      </w:r>
      <w:r>
        <w:rPr>
          <w:rFonts w:ascii="Calibri" w:hAnsi="Calibri" w:cs="Calibri"/>
          <w:sz w:val="24"/>
          <w:szCs w:val="24"/>
        </w:rPr>
        <w:t>cuts</w:t>
      </w:r>
      <w:proofErr w:type="gramEnd"/>
      <w:r>
        <w:rPr>
          <w:rFonts w:ascii="Calibri" w:hAnsi="Calibri" w:cs="Calibri"/>
          <w:sz w:val="24"/>
          <w:szCs w:val="24"/>
        </w:rPr>
        <w:t xml:space="preserve"> that feature inappropriate words or images.</w:t>
      </w:r>
    </w:p>
    <w:p w14:paraId="093E098F" w14:textId="5D13ED9F" w:rsidR="0058265C" w:rsidRPr="00C70ADD" w:rsidRDefault="0058265C" w:rsidP="00C70ADD">
      <w:pPr>
        <w:pStyle w:val="Heading10"/>
      </w:pPr>
      <w:bookmarkStart w:id="25" w:name="_Make-up"/>
      <w:bookmarkEnd w:id="25"/>
      <w:r w:rsidRPr="00C70ADD">
        <w:t>Make</w:t>
      </w:r>
      <w:r w:rsidR="003347FC">
        <w:t>-</w:t>
      </w:r>
      <w:r w:rsidRPr="00C70ADD">
        <w:t>up</w:t>
      </w:r>
    </w:p>
    <w:p w14:paraId="0815D6CB" w14:textId="07D2E376" w:rsidR="0058265C" w:rsidRDefault="003347FC" w:rsidP="0058265C">
      <w:pPr>
        <w:rPr>
          <w:rFonts w:ascii="Calibri" w:hAnsi="Calibri" w:cs="Calibri"/>
          <w:sz w:val="24"/>
          <w:szCs w:val="24"/>
        </w:rPr>
      </w:pPr>
      <w:r>
        <w:rPr>
          <w:rFonts w:ascii="Calibri" w:hAnsi="Calibri" w:cs="Calibri"/>
          <w:sz w:val="24"/>
          <w:szCs w:val="24"/>
        </w:rPr>
        <w:t>M</w:t>
      </w:r>
      <w:r w:rsidR="00C70ADD">
        <w:rPr>
          <w:rFonts w:ascii="Calibri" w:hAnsi="Calibri" w:cs="Calibri"/>
          <w:sz w:val="24"/>
          <w:szCs w:val="24"/>
        </w:rPr>
        <w:t xml:space="preserve">ake-up is not permitted. This includes the use of fake tanning products. </w:t>
      </w:r>
    </w:p>
    <w:p w14:paraId="4F23E039" w14:textId="77777777" w:rsidR="0058265C" w:rsidRPr="008B207F" w:rsidRDefault="0058265C" w:rsidP="00C70ADD">
      <w:pPr>
        <w:pStyle w:val="Heading10"/>
      </w:pPr>
      <w:bookmarkStart w:id="26" w:name="_Hot_weather"/>
      <w:bookmarkStart w:id="27" w:name="_[Updated]_Adverse_weather"/>
      <w:bookmarkStart w:id="28" w:name="_Labelling"/>
      <w:bookmarkEnd w:id="26"/>
      <w:bookmarkEnd w:id="27"/>
      <w:bookmarkEnd w:id="28"/>
      <w:r w:rsidRPr="008B207F">
        <w:t xml:space="preserve">Labelling </w:t>
      </w:r>
    </w:p>
    <w:p w14:paraId="2E5DD22F" w14:textId="23EC73A3" w:rsidR="0058265C" w:rsidRPr="008B207F" w:rsidRDefault="0058265C" w:rsidP="0058265C">
      <w:pPr>
        <w:rPr>
          <w:rFonts w:ascii="Calibri" w:hAnsi="Calibri" w:cs="Calibri"/>
          <w:sz w:val="24"/>
          <w:szCs w:val="24"/>
        </w:rPr>
      </w:pPr>
      <w:r w:rsidRPr="008B207F">
        <w:rPr>
          <w:rFonts w:ascii="Calibri" w:hAnsi="Calibri" w:cs="Calibri"/>
          <w:sz w:val="24"/>
          <w:szCs w:val="24"/>
        </w:rPr>
        <w:t xml:space="preserve">All </w:t>
      </w:r>
      <w:r w:rsidR="003347FC">
        <w:rPr>
          <w:rFonts w:ascii="Calibri" w:hAnsi="Calibri" w:cs="Calibri"/>
          <w:sz w:val="24"/>
          <w:szCs w:val="24"/>
        </w:rPr>
        <w:t>children’s</w:t>
      </w:r>
      <w:r w:rsidRPr="008B207F">
        <w:rPr>
          <w:rFonts w:ascii="Calibri" w:hAnsi="Calibri" w:cs="Calibri"/>
          <w:sz w:val="24"/>
          <w:szCs w:val="24"/>
        </w:rPr>
        <w:t xml:space="preserve"> clothing and footwear </w:t>
      </w:r>
      <w:r w:rsidR="003347FC">
        <w:rPr>
          <w:rFonts w:ascii="Calibri" w:hAnsi="Calibri" w:cs="Calibri"/>
          <w:sz w:val="24"/>
          <w:szCs w:val="24"/>
        </w:rPr>
        <w:t>must be</w:t>
      </w:r>
      <w:r w:rsidRPr="008B207F">
        <w:rPr>
          <w:rFonts w:ascii="Calibri" w:hAnsi="Calibri" w:cs="Calibri"/>
          <w:sz w:val="24"/>
          <w:szCs w:val="24"/>
        </w:rPr>
        <w:t xml:space="preserve"> clearly labelled with their name</w:t>
      </w:r>
      <w:r w:rsidR="003347FC">
        <w:rPr>
          <w:rFonts w:ascii="Calibri" w:hAnsi="Calibri" w:cs="Calibri"/>
          <w:sz w:val="24"/>
          <w:szCs w:val="24"/>
        </w:rPr>
        <w:t xml:space="preserve"> and class</w:t>
      </w:r>
      <w:r w:rsidRPr="008B207F">
        <w:rPr>
          <w:rFonts w:ascii="Calibri" w:hAnsi="Calibri" w:cs="Calibri"/>
          <w:sz w:val="24"/>
          <w:szCs w:val="24"/>
        </w:rPr>
        <w:t xml:space="preserve">. </w:t>
      </w:r>
      <w:r w:rsidR="003347FC">
        <w:rPr>
          <w:rFonts w:ascii="Calibri" w:hAnsi="Calibri" w:cs="Calibri"/>
          <w:sz w:val="24"/>
          <w:szCs w:val="24"/>
        </w:rPr>
        <w:t xml:space="preserve">In this way, if a piece of uniform is found, it can be easily returned to the correct child. </w:t>
      </w:r>
    </w:p>
    <w:p w14:paraId="605528FE" w14:textId="23CBC144" w:rsidR="0058265C" w:rsidRPr="008B207F" w:rsidRDefault="0058265C" w:rsidP="0058265C">
      <w:pPr>
        <w:rPr>
          <w:rFonts w:ascii="Calibri" w:hAnsi="Calibri" w:cs="Calibri"/>
          <w:sz w:val="24"/>
          <w:szCs w:val="24"/>
        </w:rPr>
      </w:pPr>
      <w:r w:rsidRPr="008B207F">
        <w:rPr>
          <w:rFonts w:ascii="Calibri" w:hAnsi="Calibri" w:cs="Calibri"/>
          <w:sz w:val="24"/>
          <w:szCs w:val="24"/>
        </w:rPr>
        <w:t xml:space="preserve">Any </w:t>
      </w:r>
      <w:r w:rsidR="003347FC">
        <w:rPr>
          <w:rFonts w:ascii="Calibri" w:hAnsi="Calibri" w:cs="Calibri"/>
          <w:sz w:val="24"/>
          <w:szCs w:val="24"/>
        </w:rPr>
        <w:t xml:space="preserve">unnamed </w:t>
      </w:r>
      <w:r w:rsidRPr="008B207F">
        <w:rPr>
          <w:rFonts w:ascii="Calibri" w:hAnsi="Calibri" w:cs="Calibri"/>
          <w:sz w:val="24"/>
          <w:szCs w:val="24"/>
        </w:rPr>
        <w:t xml:space="preserve">lost clothing </w:t>
      </w:r>
      <w:r w:rsidR="003347FC">
        <w:rPr>
          <w:rFonts w:ascii="Calibri" w:hAnsi="Calibri" w:cs="Calibri"/>
          <w:sz w:val="24"/>
          <w:szCs w:val="24"/>
        </w:rPr>
        <w:t>will be placed in the</w:t>
      </w:r>
      <w:r w:rsidRPr="008B207F">
        <w:rPr>
          <w:rFonts w:ascii="Calibri" w:hAnsi="Calibri" w:cs="Calibri"/>
          <w:sz w:val="24"/>
          <w:szCs w:val="24"/>
        </w:rPr>
        <w:t xml:space="preserve"> lost property box</w:t>
      </w:r>
      <w:r w:rsidR="003347FC">
        <w:rPr>
          <w:rFonts w:ascii="Calibri" w:hAnsi="Calibri" w:cs="Calibri"/>
          <w:sz w:val="24"/>
          <w:szCs w:val="24"/>
        </w:rPr>
        <w:t xml:space="preserve">es located in each department. At the end of each half term, all lost property will be put out for display </w:t>
      </w:r>
      <w:r w:rsidR="001908E9">
        <w:rPr>
          <w:rFonts w:ascii="Calibri" w:hAnsi="Calibri" w:cs="Calibri"/>
          <w:sz w:val="24"/>
          <w:szCs w:val="24"/>
        </w:rPr>
        <w:t xml:space="preserve">on the playground or in the hall (weather dependent) and parents / carers invited to claim anything that belongs to their child. Anything not claimed </w:t>
      </w:r>
      <w:r w:rsidR="005221F5">
        <w:rPr>
          <w:rFonts w:ascii="Calibri" w:hAnsi="Calibri" w:cs="Calibri"/>
          <w:sz w:val="24"/>
          <w:szCs w:val="24"/>
        </w:rPr>
        <w:t>after</w:t>
      </w:r>
      <w:r w:rsidR="001908E9">
        <w:rPr>
          <w:rFonts w:ascii="Calibri" w:hAnsi="Calibri" w:cs="Calibri"/>
          <w:sz w:val="24"/>
          <w:szCs w:val="24"/>
        </w:rPr>
        <w:t xml:space="preserve"> this time will be donated to the Unicycle base or donated to charity.</w:t>
      </w:r>
    </w:p>
    <w:p w14:paraId="3E1282E6" w14:textId="77777777" w:rsidR="0058265C" w:rsidRPr="008B207F" w:rsidRDefault="0058265C" w:rsidP="00C70ADD">
      <w:pPr>
        <w:pStyle w:val="Heading10"/>
      </w:pPr>
      <w:bookmarkStart w:id="29" w:name="_Monitoring_and_review"/>
      <w:bookmarkEnd w:id="29"/>
      <w:r w:rsidRPr="008B207F">
        <w:t xml:space="preserve">Monitoring and review </w:t>
      </w:r>
    </w:p>
    <w:p w14:paraId="6734773C" w14:textId="3156273D" w:rsidR="0058265C" w:rsidRPr="008B207F" w:rsidRDefault="0058265C" w:rsidP="0058265C">
      <w:pPr>
        <w:rPr>
          <w:rFonts w:ascii="Calibri" w:hAnsi="Calibri" w:cs="Calibri"/>
          <w:sz w:val="24"/>
          <w:szCs w:val="24"/>
        </w:rPr>
      </w:pPr>
      <w:r w:rsidRPr="008B207F">
        <w:rPr>
          <w:rFonts w:ascii="Calibri" w:hAnsi="Calibri" w:cs="Calibri"/>
          <w:sz w:val="24"/>
          <w:szCs w:val="24"/>
        </w:rPr>
        <w:t xml:space="preserve">This policy is reviewed every </w:t>
      </w:r>
      <w:r w:rsidRPr="001908E9">
        <w:rPr>
          <w:rFonts w:ascii="Calibri" w:hAnsi="Calibri" w:cs="Calibri"/>
          <w:bCs/>
          <w:sz w:val="24"/>
          <w:szCs w:val="24"/>
        </w:rPr>
        <w:t xml:space="preserve">two </w:t>
      </w:r>
      <w:r w:rsidRPr="008B207F">
        <w:rPr>
          <w:rFonts w:ascii="Calibri" w:hAnsi="Calibri" w:cs="Calibri"/>
          <w:sz w:val="24"/>
          <w:szCs w:val="24"/>
        </w:rPr>
        <w:t>years</w:t>
      </w:r>
      <w:r w:rsidR="001908E9">
        <w:rPr>
          <w:rFonts w:ascii="Calibri" w:hAnsi="Calibri" w:cs="Calibri"/>
          <w:sz w:val="24"/>
          <w:szCs w:val="24"/>
        </w:rPr>
        <w:t>,</w:t>
      </w:r>
      <w:r w:rsidRPr="008B207F">
        <w:rPr>
          <w:rFonts w:ascii="Calibri" w:hAnsi="Calibri" w:cs="Calibri"/>
          <w:sz w:val="24"/>
          <w:szCs w:val="24"/>
        </w:rPr>
        <w:t xml:space="preserve"> </w:t>
      </w:r>
      <w:r w:rsidR="001908E9">
        <w:rPr>
          <w:rFonts w:ascii="Calibri" w:hAnsi="Calibri" w:cs="Calibri"/>
          <w:sz w:val="24"/>
          <w:szCs w:val="24"/>
        </w:rPr>
        <w:t xml:space="preserve">or sooner if required, </w:t>
      </w:r>
      <w:r w:rsidRPr="008B207F">
        <w:rPr>
          <w:rFonts w:ascii="Calibri" w:hAnsi="Calibri" w:cs="Calibri"/>
          <w:sz w:val="24"/>
          <w:szCs w:val="24"/>
        </w:rPr>
        <w:t>by the</w:t>
      </w:r>
      <w:r w:rsidR="001908E9">
        <w:rPr>
          <w:rFonts w:ascii="Calibri" w:hAnsi="Calibri" w:cs="Calibri"/>
          <w:sz w:val="24"/>
          <w:szCs w:val="24"/>
        </w:rPr>
        <w:t xml:space="preserve"> headteacher and governing body.</w:t>
      </w:r>
    </w:p>
    <w:p w14:paraId="3A9B7BD4" w14:textId="77777777" w:rsidR="00B76A10" w:rsidRPr="008B207F" w:rsidRDefault="00B76A10" w:rsidP="001C7E09">
      <w:pPr>
        <w:rPr>
          <w:rFonts w:ascii="Calibri" w:hAnsi="Calibri" w:cs="Calibri"/>
          <w:sz w:val="24"/>
          <w:szCs w:val="24"/>
        </w:rPr>
      </w:pPr>
    </w:p>
    <w:sectPr w:rsidR="00B76A10" w:rsidRPr="008B207F" w:rsidSect="001214A0">
      <w:headerReference w:type="default" r:id="rId15"/>
      <w:headerReference w:type="first" r:id="rId16"/>
      <w:pgSz w:w="11906" w:h="16838"/>
      <w:pgMar w:top="709" w:right="1440" w:bottom="1440" w:left="1440" w:header="709" w:footer="709" w:gutter="0"/>
      <w:pgBorders w:offsetFrom="page">
        <w:top w:val="double" w:sz="4" w:space="24" w:color="0070C0"/>
        <w:left w:val="double" w:sz="4" w:space="24" w:color="0070C0"/>
        <w:bottom w:val="double" w:sz="4" w:space="24" w:color="0070C0"/>
        <w:right w:val="double" w:sz="4" w:space="24" w:color="0070C0"/>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E0DA78" w14:textId="77777777" w:rsidR="00355505" w:rsidRDefault="00355505" w:rsidP="00AD4155">
      <w:r>
        <w:separator/>
      </w:r>
    </w:p>
  </w:endnote>
  <w:endnote w:type="continuationSeparator" w:id="0">
    <w:p w14:paraId="35BD8070" w14:textId="77777777" w:rsidR="00355505" w:rsidRDefault="00355505"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7C25CA76-41CF-4E4D-8811-5083636BB806}"/>
    <w:embedBold r:id="rId2" w:fontKey="{ED4CDB39-5A24-4A4C-B97D-645D6BDA9368}"/>
    <w:embedBoldItalic r:id="rId3" w:fontKey="{485A9DA5-0425-4683-961E-C6D32601D29A}"/>
  </w:font>
  <w:font w:name="Tahoma">
    <w:panose1 w:val="020B0604030504040204"/>
    <w:charset w:val="00"/>
    <w:family w:val="swiss"/>
    <w:pitch w:val="variable"/>
    <w:sig w:usb0="E1002EFF" w:usb1="C000605B" w:usb2="00000029" w:usb3="00000000" w:csb0="000101FF" w:csb1="00000000"/>
    <w:embedRegular r:id="rId4" w:fontKey="{54CF3303-7B42-4511-8AD6-85C9EE3A0EF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CBFFA4" w14:textId="77777777" w:rsidR="00355505" w:rsidRDefault="00355505" w:rsidP="00AD4155">
      <w:r>
        <w:separator/>
      </w:r>
    </w:p>
  </w:footnote>
  <w:footnote w:type="continuationSeparator" w:id="0">
    <w:p w14:paraId="1BE64A45" w14:textId="77777777" w:rsidR="00355505" w:rsidRDefault="00355505"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2096A" w14:textId="7424484C" w:rsidR="00D4425F" w:rsidRDefault="00D4425F">
    <w:pPr>
      <w:pStyle w:val="Header"/>
    </w:pPr>
    <w:r>
      <w:rPr>
        <w:noProof/>
      </w:rPr>
      <mc:AlternateContent>
        <mc:Choice Requires="wps">
          <w:drawing>
            <wp:anchor distT="45720" distB="45720" distL="114300" distR="114300" simplePos="0" relativeHeight="25166336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Text Box 2" o:spid="_x0000_s1026" type="#_x0000_t202" style="position:absolute;left:0;text-align:left;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" stroked="f">
              <v:textbox style="mso-fit-shape-to-text:t">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326EC" w14:textId="77777777" w:rsidR="00D4425F" w:rsidRDefault="00D4425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5AE28" w14:textId="77777777" w:rsidR="00D4425F" w:rsidRDefault="00D442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84435"/>
    <w:multiLevelType w:val="hybridMultilevel"/>
    <w:tmpl w:val="D8DAB6DC"/>
    <w:lvl w:ilvl="0" w:tplc="A4DE60E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074179D1"/>
    <w:multiLevelType w:val="hybridMultilevel"/>
    <w:tmpl w:val="584CEA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401F3E"/>
    <w:multiLevelType w:val="hybridMultilevel"/>
    <w:tmpl w:val="8A58D0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3252EE"/>
    <w:multiLevelType w:val="hybridMultilevel"/>
    <w:tmpl w:val="559CB0B8"/>
    <w:lvl w:ilvl="0" w:tplc="A4DE60E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C83B85"/>
    <w:multiLevelType w:val="hybridMultilevel"/>
    <w:tmpl w:val="2B26AE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FC1A15"/>
    <w:multiLevelType w:val="hybridMultilevel"/>
    <w:tmpl w:val="7F64AE8A"/>
    <w:lvl w:ilvl="0" w:tplc="6F3E40CC">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4BA61DC"/>
    <w:multiLevelType w:val="hybridMultilevel"/>
    <w:tmpl w:val="8334D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906B39"/>
    <w:multiLevelType w:val="hybridMultilevel"/>
    <w:tmpl w:val="890857A8"/>
    <w:lvl w:ilvl="0" w:tplc="A4DE60E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25208D"/>
    <w:multiLevelType w:val="hybridMultilevel"/>
    <w:tmpl w:val="D6E6B4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FFC1F8D"/>
    <w:multiLevelType w:val="hybridMultilevel"/>
    <w:tmpl w:val="29B676EC"/>
    <w:lvl w:ilvl="0" w:tplc="A4DE60E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634218A"/>
    <w:multiLevelType w:val="hybridMultilevel"/>
    <w:tmpl w:val="BE8C83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65A5053"/>
    <w:multiLevelType w:val="hybridMultilevel"/>
    <w:tmpl w:val="6E40EE44"/>
    <w:lvl w:ilvl="0" w:tplc="A4DE60E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7101C1B"/>
    <w:multiLevelType w:val="hybridMultilevel"/>
    <w:tmpl w:val="C1D0D4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7C6608E"/>
    <w:multiLevelType w:val="hybridMultilevel"/>
    <w:tmpl w:val="C9928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87F2554"/>
    <w:multiLevelType w:val="hybridMultilevel"/>
    <w:tmpl w:val="9A0407D0"/>
    <w:lvl w:ilvl="0" w:tplc="A4DE60E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2F3239E"/>
    <w:multiLevelType w:val="hybridMultilevel"/>
    <w:tmpl w:val="DA42A4B0"/>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3183ADA"/>
    <w:multiLevelType w:val="hybridMultilevel"/>
    <w:tmpl w:val="EEF4C7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38C22A1"/>
    <w:multiLevelType w:val="multilevel"/>
    <w:tmpl w:val="7C621AEA"/>
    <w:numStyleLink w:val="Style1"/>
  </w:abstractNum>
  <w:abstractNum w:abstractNumId="19" w15:restartNumberingAfterBreak="0">
    <w:nsid w:val="43BE103D"/>
    <w:multiLevelType w:val="multilevel"/>
    <w:tmpl w:val="A3D6E4F0"/>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20" w15:restartNumberingAfterBreak="0">
    <w:nsid w:val="4707094C"/>
    <w:multiLevelType w:val="hybridMultilevel"/>
    <w:tmpl w:val="B7F6FA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557A63EB"/>
    <w:multiLevelType w:val="hybridMultilevel"/>
    <w:tmpl w:val="3392C4D4"/>
    <w:lvl w:ilvl="0" w:tplc="8A86D79C">
      <w:start w:val="1"/>
      <w:numFmt w:val="bullet"/>
      <w:pStyle w:val="PolicyBullets"/>
      <w:lvlText w:val=""/>
      <w:lvlJc w:val="left"/>
      <w:pPr>
        <w:ind w:left="502" w:hanging="360"/>
      </w:pPr>
      <w:rPr>
        <w:rFonts w:ascii="Symbol" w:hAnsi="Symbol" w:hint="default"/>
      </w:rPr>
    </w:lvl>
    <w:lvl w:ilvl="1" w:tplc="08090003">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23"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4" w15:restartNumberingAfterBreak="0">
    <w:nsid w:val="5E6B7070"/>
    <w:multiLevelType w:val="hybridMultilevel"/>
    <w:tmpl w:val="AA483D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EE954DE"/>
    <w:multiLevelType w:val="hybridMultilevel"/>
    <w:tmpl w:val="0458F6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2407888"/>
    <w:multiLevelType w:val="hybridMultilevel"/>
    <w:tmpl w:val="46C091BC"/>
    <w:lvl w:ilvl="0" w:tplc="62AE3C2C">
      <w:start w:val="1"/>
      <w:numFmt w:val="decimal"/>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65FC518E"/>
    <w:multiLevelType w:val="hybridMultilevel"/>
    <w:tmpl w:val="18607DAC"/>
    <w:lvl w:ilvl="0" w:tplc="A4DE60E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8524CF3"/>
    <w:multiLevelType w:val="hybridMultilevel"/>
    <w:tmpl w:val="8CB47F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9547C0A"/>
    <w:multiLevelType w:val="hybridMultilevel"/>
    <w:tmpl w:val="CBF04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2" w15:restartNumberingAfterBreak="0">
    <w:nsid w:val="6BF27105"/>
    <w:multiLevelType w:val="multilevel"/>
    <w:tmpl w:val="A3D6E4F0"/>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33"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4" w15:restartNumberingAfterBreak="0">
    <w:nsid w:val="742D36A4"/>
    <w:multiLevelType w:val="hybridMultilevel"/>
    <w:tmpl w:val="FDAE91BE"/>
    <w:lvl w:ilvl="0" w:tplc="A4DE60E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4A40A0F"/>
    <w:multiLevelType w:val="hybridMultilevel"/>
    <w:tmpl w:val="A054316E"/>
    <w:lvl w:ilvl="0" w:tplc="A4DE60E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CB74177"/>
    <w:multiLevelType w:val="hybridMultilevel"/>
    <w:tmpl w:val="616A7F10"/>
    <w:lvl w:ilvl="0" w:tplc="A4DE60E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1"/>
  </w:num>
  <w:num w:numId="2">
    <w:abstractNumId w:val="33"/>
  </w:num>
  <w:num w:numId="3">
    <w:abstractNumId w:val="21"/>
  </w:num>
  <w:num w:numId="4">
    <w:abstractNumId w:val="1"/>
  </w:num>
  <w:num w:numId="5">
    <w:abstractNumId w:val="23"/>
  </w:num>
  <w:num w:numId="6">
    <w:abstractNumId w:val="28"/>
  </w:num>
  <w:num w:numId="7">
    <w:abstractNumId w:val="18"/>
    <w:lvlOverride w:ilvl="0">
      <w:lvl w:ilvl="0">
        <w:start w:val="1"/>
        <w:numFmt w:val="decimal"/>
        <w:pStyle w:val="Heading10"/>
        <w:lvlText w:val="%1."/>
        <w:lvlJc w:val="left"/>
        <w:pPr>
          <w:ind w:left="360" w:hanging="360"/>
        </w:pPr>
        <w:rPr>
          <w:rFonts w:hint="default"/>
        </w:rPr>
      </w:lvl>
    </w:lvlOverride>
    <w:lvlOverride w:ilvl="1">
      <w:lvl w:ilvl="1">
        <w:start w:val="1"/>
        <w:numFmt w:val="decimal"/>
        <w:lvlText w:val="%1.%2."/>
        <w:lvlJc w:val="center"/>
        <w:pPr>
          <w:ind w:left="792" w:hanging="432"/>
        </w:pPr>
        <w:rPr>
          <w:rFonts w:asciiTheme="minorHAnsi" w:hAnsiTheme="minorHAnsi" w:hint="default"/>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abstractNumId w:val="22"/>
  </w:num>
  <w:num w:numId="9">
    <w:abstractNumId w:val="26"/>
  </w:num>
  <w:num w:numId="10">
    <w:abstractNumId w:val="6"/>
  </w:num>
  <w:num w:numId="11">
    <w:abstractNumId w:val="7"/>
  </w:num>
  <w:num w:numId="12">
    <w:abstractNumId w:val="18"/>
    <w:lvlOverride w:ilvl="0">
      <w:lvl w:ilvl="0">
        <w:start w:val="1"/>
        <w:numFmt w:val="decimal"/>
        <w:pStyle w:val="Heading10"/>
        <w:lvlText w:val="%1."/>
        <w:lvlJc w:val="left"/>
        <w:pPr>
          <w:ind w:left="360" w:hanging="360"/>
        </w:pPr>
      </w:lvl>
    </w:lvlOverride>
    <w:lvlOverride w:ilvl="1">
      <w:lvl w:ilvl="1">
        <w:start w:val="1"/>
        <w:numFmt w:val="decimal"/>
        <w:lvlText w:val="%1.%2."/>
        <w:lvlJc w:val="left"/>
        <w:pPr>
          <w:ind w:left="792" w:hanging="432"/>
        </w:pPr>
        <w:rPr>
          <w:rFonts w:asciiTheme="minorHAnsi" w:hAnsiTheme="minorHAnsi"/>
          <w:sz w:val="22"/>
        </w:r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13">
    <w:abstractNumId w:val="2"/>
  </w:num>
  <w:num w:numId="14">
    <w:abstractNumId w:val="9"/>
  </w:num>
  <w:num w:numId="15">
    <w:abstractNumId w:val="30"/>
  </w:num>
  <w:num w:numId="16">
    <w:abstractNumId w:val="3"/>
  </w:num>
  <w:num w:numId="17">
    <w:abstractNumId w:val="17"/>
  </w:num>
  <w:num w:numId="18">
    <w:abstractNumId w:val="24"/>
  </w:num>
  <w:num w:numId="19">
    <w:abstractNumId w:val="14"/>
  </w:num>
  <w:num w:numId="20">
    <w:abstractNumId w:val="20"/>
  </w:num>
  <w:num w:numId="21">
    <w:abstractNumId w:val="13"/>
  </w:num>
  <w:num w:numId="22">
    <w:abstractNumId w:val="11"/>
  </w:num>
  <w:num w:numId="23">
    <w:abstractNumId w:val="25"/>
  </w:num>
  <w:num w:numId="24">
    <w:abstractNumId w:val="5"/>
  </w:num>
  <w:num w:numId="25">
    <w:abstractNumId w:val="35"/>
  </w:num>
  <w:num w:numId="26">
    <w:abstractNumId w:val="34"/>
  </w:num>
  <w:num w:numId="27">
    <w:abstractNumId w:val="8"/>
  </w:num>
  <w:num w:numId="28">
    <w:abstractNumId w:val="36"/>
  </w:num>
  <w:num w:numId="29">
    <w:abstractNumId w:val="4"/>
  </w:num>
  <w:num w:numId="30">
    <w:abstractNumId w:val="10"/>
  </w:num>
  <w:num w:numId="31">
    <w:abstractNumId w:val="27"/>
  </w:num>
  <w:num w:numId="32">
    <w:abstractNumId w:val="0"/>
  </w:num>
  <w:num w:numId="33">
    <w:abstractNumId w:val="12"/>
  </w:num>
  <w:num w:numId="34">
    <w:abstractNumId w:val="15"/>
  </w:num>
  <w:num w:numId="35">
    <w:abstractNumId w:val="16"/>
  </w:num>
  <w:num w:numId="36">
    <w:abstractNumId w:val="19"/>
  </w:num>
  <w:num w:numId="37">
    <w:abstractNumId w:val="32"/>
  </w:num>
  <w:num w:numId="38">
    <w:abstractNumId w:val="2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6003"/>
    <w:rsid w:val="000100B6"/>
    <w:rsid w:val="0001177F"/>
    <w:rsid w:val="000118E2"/>
    <w:rsid w:val="00012052"/>
    <w:rsid w:val="00013F7E"/>
    <w:rsid w:val="00014CF2"/>
    <w:rsid w:val="000165F4"/>
    <w:rsid w:val="00020136"/>
    <w:rsid w:val="00020924"/>
    <w:rsid w:val="00020DFD"/>
    <w:rsid w:val="000229DE"/>
    <w:rsid w:val="00025A79"/>
    <w:rsid w:val="000260A0"/>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369B"/>
    <w:rsid w:val="00055600"/>
    <w:rsid w:val="00055C65"/>
    <w:rsid w:val="00056533"/>
    <w:rsid w:val="000567E2"/>
    <w:rsid w:val="000606F6"/>
    <w:rsid w:val="000624B2"/>
    <w:rsid w:val="00065C6B"/>
    <w:rsid w:val="000717B5"/>
    <w:rsid w:val="00074C8C"/>
    <w:rsid w:val="00080091"/>
    <w:rsid w:val="00080783"/>
    <w:rsid w:val="00082668"/>
    <w:rsid w:val="00087B46"/>
    <w:rsid w:val="00087F57"/>
    <w:rsid w:val="0009203F"/>
    <w:rsid w:val="000933DC"/>
    <w:rsid w:val="00095119"/>
    <w:rsid w:val="00095EF3"/>
    <w:rsid w:val="000A092A"/>
    <w:rsid w:val="000A0E7E"/>
    <w:rsid w:val="000A1305"/>
    <w:rsid w:val="000A228B"/>
    <w:rsid w:val="000A4907"/>
    <w:rsid w:val="000A6B9C"/>
    <w:rsid w:val="000A738F"/>
    <w:rsid w:val="000B1080"/>
    <w:rsid w:val="000B11F3"/>
    <w:rsid w:val="000B16CC"/>
    <w:rsid w:val="000B1AFB"/>
    <w:rsid w:val="000B1B83"/>
    <w:rsid w:val="000B213E"/>
    <w:rsid w:val="000B44E5"/>
    <w:rsid w:val="000B4624"/>
    <w:rsid w:val="000B46CC"/>
    <w:rsid w:val="000B4CAC"/>
    <w:rsid w:val="000B7B80"/>
    <w:rsid w:val="000C061E"/>
    <w:rsid w:val="000C0733"/>
    <w:rsid w:val="000C184B"/>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D79AE"/>
    <w:rsid w:val="000D7F1D"/>
    <w:rsid w:val="000E006C"/>
    <w:rsid w:val="000E015A"/>
    <w:rsid w:val="000E1307"/>
    <w:rsid w:val="000E1630"/>
    <w:rsid w:val="000E2C37"/>
    <w:rsid w:val="000E3A6F"/>
    <w:rsid w:val="000E3CA7"/>
    <w:rsid w:val="000E451C"/>
    <w:rsid w:val="000E4723"/>
    <w:rsid w:val="000E4979"/>
    <w:rsid w:val="000E6EDE"/>
    <w:rsid w:val="000F0BDC"/>
    <w:rsid w:val="000F2717"/>
    <w:rsid w:val="000F5255"/>
    <w:rsid w:val="000F6641"/>
    <w:rsid w:val="000F7364"/>
    <w:rsid w:val="0010030D"/>
    <w:rsid w:val="00100E48"/>
    <w:rsid w:val="00102117"/>
    <w:rsid w:val="001027B0"/>
    <w:rsid w:val="00102C35"/>
    <w:rsid w:val="00102F13"/>
    <w:rsid w:val="001041F9"/>
    <w:rsid w:val="00104487"/>
    <w:rsid w:val="0010744E"/>
    <w:rsid w:val="00111AB1"/>
    <w:rsid w:val="00112B3A"/>
    <w:rsid w:val="00112B99"/>
    <w:rsid w:val="00112BA7"/>
    <w:rsid w:val="00113D79"/>
    <w:rsid w:val="00114F0B"/>
    <w:rsid w:val="00115A0E"/>
    <w:rsid w:val="001161EF"/>
    <w:rsid w:val="00117B96"/>
    <w:rsid w:val="00120C1C"/>
    <w:rsid w:val="00120D87"/>
    <w:rsid w:val="001214A0"/>
    <w:rsid w:val="00122ED0"/>
    <w:rsid w:val="0012519B"/>
    <w:rsid w:val="00125A74"/>
    <w:rsid w:val="001274D5"/>
    <w:rsid w:val="00127C83"/>
    <w:rsid w:val="00130DAE"/>
    <w:rsid w:val="00131C61"/>
    <w:rsid w:val="00132747"/>
    <w:rsid w:val="001328E8"/>
    <w:rsid w:val="00134C0F"/>
    <w:rsid w:val="001352CE"/>
    <w:rsid w:val="00136EC0"/>
    <w:rsid w:val="0014229B"/>
    <w:rsid w:val="0014320D"/>
    <w:rsid w:val="0014667C"/>
    <w:rsid w:val="0015350F"/>
    <w:rsid w:val="0015617E"/>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622A"/>
    <w:rsid w:val="001769DF"/>
    <w:rsid w:val="00180455"/>
    <w:rsid w:val="001816F5"/>
    <w:rsid w:val="00181BE5"/>
    <w:rsid w:val="00182077"/>
    <w:rsid w:val="00186497"/>
    <w:rsid w:val="001908E9"/>
    <w:rsid w:val="00191960"/>
    <w:rsid w:val="00191CCB"/>
    <w:rsid w:val="001920EE"/>
    <w:rsid w:val="001931DF"/>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1B0"/>
    <w:rsid w:val="001C3BD6"/>
    <w:rsid w:val="001C3D56"/>
    <w:rsid w:val="001C55C2"/>
    <w:rsid w:val="001C6D2B"/>
    <w:rsid w:val="001C7E09"/>
    <w:rsid w:val="001D05A9"/>
    <w:rsid w:val="001D0981"/>
    <w:rsid w:val="001D2608"/>
    <w:rsid w:val="001D4A52"/>
    <w:rsid w:val="001D5987"/>
    <w:rsid w:val="001D5C83"/>
    <w:rsid w:val="001D609E"/>
    <w:rsid w:val="001D6688"/>
    <w:rsid w:val="001D6AFF"/>
    <w:rsid w:val="001D6EFA"/>
    <w:rsid w:val="001E1528"/>
    <w:rsid w:val="001E1D88"/>
    <w:rsid w:val="001E227A"/>
    <w:rsid w:val="001E4E61"/>
    <w:rsid w:val="001E5AF6"/>
    <w:rsid w:val="001E5BB1"/>
    <w:rsid w:val="001E6910"/>
    <w:rsid w:val="001E79D4"/>
    <w:rsid w:val="001F084F"/>
    <w:rsid w:val="001F3CFB"/>
    <w:rsid w:val="001F50FF"/>
    <w:rsid w:val="001F5C0B"/>
    <w:rsid w:val="001F635A"/>
    <w:rsid w:val="00200C3C"/>
    <w:rsid w:val="00201B4B"/>
    <w:rsid w:val="00206835"/>
    <w:rsid w:val="00206EDA"/>
    <w:rsid w:val="00207C5A"/>
    <w:rsid w:val="002112A3"/>
    <w:rsid w:val="00212661"/>
    <w:rsid w:val="00220DF6"/>
    <w:rsid w:val="00223D79"/>
    <w:rsid w:val="00224677"/>
    <w:rsid w:val="002255EF"/>
    <w:rsid w:val="002266F3"/>
    <w:rsid w:val="00230DE8"/>
    <w:rsid w:val="002317E1"/>
    <w:rsid w:val="00232969"/>
    <w:rsid w:val="002333A7"/>
    <w:rsid w:val="00234463"/>
    <w:rsid w:val="00236849"/>
    <w:rsid w:val="00236D10"/>
    <w:rsid w:val="00237B28"/>
    <w:rsid w:val="00240743"/>
    <w:rsid w:val="00240E20"/>
    <w:rsid w:val="00241682"/>
    <w:rsid w:val="00241BCE"/>
    <w:rsid w:val="002435D8"/>
    <w:rsid w:val="00243C32"/>
    <w:rsid w:val="002455D7"/>
    <w:rsid w:val="00246C04"/>
    <w:rsid w:val="002470C8"/>
    <w:rsid w:val="00247E7B"/>
    <w:rsid w:val="00251899"/>
    <w:rsid w:val="00253BCA"/>
    <w:rsid w:val="00253D7D"/>
    <w:rsid w:val="00255903"/>
    <w:rsid w:val="002563F6"/>
    <w:rsid w:val="00257790"/>
    <w:rsid w:val="00261B84"/>
    <w:rsid w:val="002636F6"/>
    <w:rsid w:val="00264827"/>
    <w:rsid w:val="00265515"/>
    <w:rsid w:val="00266795"/>
    <w:rsid w:val="0026779E"/>
    <w:rsid w:val="002702CE"/>
    <w:rsid w:val="0027048C"/>
    <w:rsid w:val="00270BD7"/>
    <w:rsid w:val="002777FB"/>
    <w:rsid w:val="0028203B"/>
    <w:rsid w:val="0028407E"/>
    <w:rsid w:val="00285028"/>
    <w:rsid w:val="00285083"/>
    <w:rsid w:val="00285505"/>
    <w:rsid w:val="0029265C"/>
    <w:rsid w:val="00292795"/>
    <w:rsid w:val="00296326"/>
    <w:rsid w:val="002A0C00"/>
    <w:rsid w:val="002A2040"/>
    <w:rsid w:val="002A3C43"/>
    <w:rsid w:val="002A43B2"/>
    <w:rsid w:val="002A65E6"/>
    <w:rsid w:val="002B016F"/>
    <w:rsid w:val="002B0F16"/>
    <w:rsid w:val="002B6711"/>
    <w:rsid w:val="002B74CE"/>
    <w:rsid w:val="002B7AD5"/>
    <w:rsid w:val="002C20A7"/>
    <w:rsid w:val="002C220C"/>
    <w:rsid w:val="002C3AF5"/>
    <w:rsid w:val="002C4AE2"/>
    <w:rsid w:val="002C59B8"/>
    <w:rsid w:val="002C64EB"/>
    <w:rsid w:val="002C7582"/>
    <w:rsid w:val="002C7E5B"/>
    <w:rsid w:val="002D1E35"/>
    <w:rsid w:val="002D349C"/>
    <w:rsid w:val="002D3A21"/>
    <w:rsid w:val="002D4754"/>
    <w:rsid w:val="002D768D"/>
    <w:rsid w:val="002E1E2A"/>
    <w:rsid w:val="002E2188"/>
    <w:rsid w:val="002E324D"/>
    <w:rsid w:val="002E404D"/>
    <w:rsid w:val="002E5390"/>
    <w:rsid w:val="002E5B12"/>
    <w:rsid w:val="002E5B64"/>
    <w:rsid w:val="002E6879"/>
    <w:rsid w:val="002E6B97"/>
    <w:rsid w:val="002F0D3C"/>
    <w:rsid w:val="002F166B"/>
    <w:rsid w:val="002F2CF8"/>
    <w:rsid w:val="002F7E63"/>
    <w:rsid w:val="003001A4"/>
    <w:rsid w:val="0030038C"/>
    <w:rsid w:val="00306711"/>
    <w:rsid w:val="00310EF5"/>
    <w:rsid w:val="003129E4"/>
    <w:rsid w:val="00313692"/>
    <w:rsid w:val="00314964"/>
    <w:rsid w:val="00315271"/>
    <w:rsid w:val="0032130A"/>
    <w:rsid w:val="00321C23"/>
    <w:rsid w:val="00321E87"/>
    <w:rsid w:val="00322E1A"/>
    <w:rsid w:val="003251F2"/>
    <w:rsid w:val="00326609"/>
    <w:rsid w:val="00326785"/>
    <w:rsid w:val="00330B5C"/>
    <w:rsid w:val="00330BD2"/>
    <w:rsid w:val="00330F8D"/>
    <w:rsid w:val="00333C39"/>
    <w:rsid w:val="0033414D"/>
    <w:rsid w:val="003347FC"/>
    <w:rsid w:val="00340AA1"/>
    <w:rsid w:val="003436AA"/>
    <w:rsid w:val="0034785B"/>
    <w:rsid w:val="00350000"/>
    <w:rsid w:val="0035319B"/>
    <w:rsid w:val="003537FB"/>
    <w:rsid w:val="00355505"/>
    <w:rsid w:val="003572E2"/>
    <w:rsid w:val="003573B4"/>
    <w:rsid w:val="00357E5F"/>
    <w:rsid w:val="00360133"/>
    <w:rsid w:val="00360212"/>
    <w:rsid w:val="00361211"/>
    <w:rsid w:val="00361A70"/>
    <w:rsid w:val="003625AB"/>
    <w:rsid w:val="003630A7"/>
    <w:rsid w:val="00366529"/>
    <w:rsid w:val="00370C93"/>
    <w:rsid w:val="00370F77"/>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9AE"/>
    <w:rsid w:val="00397B2A"/>
    <w:rsid w:val="003A1BB2"/>
    <w:rsid w:val="003A1F71"/>
    <w:rsid w:val="003A3093"/>
    <w:rsid w:val="003A3865"/>
    <w:rsid w:val="003A4C04"/>
    <w:rsid w:val="003A6AA1"/>
    <w:rsid w:val="003B0AE5"/>
    <w:rsid w:val="003B1ABB"/>
    <w:rsid w:val="003B207A"/>
    <w:rsid w:val="003B25E8"/>
    <w:rsid w:val="003B2793"/>
    <w:rsid w:val="003B297C"/>
    <w:rsid w:val="003B2C96"/>
    <w:rsid w:val="003B3303"/>
    <w:rsid w:val="003B5119"/>
    <w:rsid w:val="003B628D"/>
    <w:rsid w:val="003B7AAC"/>
    <w:rsid w:val="003C0592"/>
    <w:rsid w:val="003C170E"/>
    <w:rsid w:val="003C35A4"/>
    <w:rsid w:val="003C3C79"/>
    <w:rsid w:val="003C3F23"/>
    <w:rsid w:val="003C4278"/>
    <w:rsid w:val="003C6B0F"/>
    <w:rsid w:val="003D4488"/>
    <w:rsid w:val="003D4877"/>
    <w:rsid w:val="003D4CAA"/>
    <w:rsid w:val="003D5965"/>
    <w:rsid w:val="003D6EF1"/>
    <w:rsid w:val="003D7107"/>
    <w:rsid w:val="003E0A1D"/>
    <w:rsid w:val="003E0F1E"/>
    <w:rsid w:val="003E1EBC"/>
    <w:rsid w:val="003E2245"/>
    <w:rsid w:val="003E2874"/>
    <w:rsid w:val="003E32E1"/>
    <w:rsid w:val="003E4129"/>
    <w:rsid w:val="003E50AF"/>
    <w:rsid w:val="003E7B98"/>
    <w:rsid w:val="003E7CE4"/>
    <w:rsid w:val="003F05B5"/>
    <w:rsid w:val="003F0A4B"/>
    <w:rsid w:val="003F2E2E"/>
    <w:rsid w:val="003F30C3"/>
    <w:rsid w:val="003F31D0"/>
    <w:rsid w:val="003F5934"/>
    <w:rsid w:val="003F5C52"/>
    <w:rsid w:val="003F60CE"/>
    <w:rsid w:val="00400640"/>
    <w:rsid w:val="004010C8"/>
    <w:rsid w:val="00402FF6"/>
    <w:rsid w:val="0040475D"/>
    <w:rsid w:val="00411BEB"/>
    <w:rsid w:val="00411E4D"/>
    <w:rsid w:val="00413263"/>
    <w:rsid w:val="00413367"/>
    <w:rsid w:val="00415353"/>
    <w:rsid w:val="0041677E"/>
    <w:rsid w:val="00416A63"/>
    <w:rsid w:val="00417980"/>
    <w:rsid w:val="00417DAB"/>
    <w:rsid w:val="0042535E"/>
    <w:rsid w:val="00426016"/>
    <w:rsid w:val="0042692E"/>
    <w:rsid w:val="00426A96"/>
    <w:rsid w:val="00426B6A"/>
    <w:rsid w:val="00427C8A"/>
    <w:rsid w:val="004301FB"/>
    <w:rsid w:val="00430A0C"/>
    <w:rsid w:val="00430D7A"/>
    <w:rsid w:val="00431644"/>
    <w:rsid w:val="0043192E"/>
    <w:rsid w:val="00432DA9"/>
    <w:rsid w:val="0043399E"/>
    <w:rsid w:val="0043460F"/>
    <w:rsid w:val="0043497B"/>
    <w:rsid w:val="004354E8"/>
    <w:rsid w:val="00437BBD"/>
    <w:rsid w:val="00437D5A"/>
    <w:rsid w:val="00440BA4"/>
    <w:rsid w:val="00441812"/>
    <w:rsid w:val="00441947"/>
    <w:rsid w:val="00442240"/>
    <w:rsid w:val="0044236B"/>
    <w:rsid w:val="0044418A"/>
    <w:rsid w:val="00444F88"/>
    <w:rsid w:val="00445161"/>
    <w:rsid w:val="00446722"/>
    <w:rsid w:val="00447D9E"/>
    <w:rsid w:val="0045444D"/>
    <w:rsid w:val="00455902"/>
    <w:rsid w:val="0045632B"/>
    <w:rsid w:val="0045782A"/>
    <w:rsid w:val="004578B1"/>
    <w:rsid w:val="00460121"/>
    <w:rsid w:val="00461A99"/>
    <w:rsid w:val="00461D57"/>
    <w:rsid w:val="00462C4F"/>
    <w:rsid w:val="00462F96"/>
    <w:rsid w:val="00463E04"/>
    <w:rsid w:val="00464A54"/>
    <w:rsid w:val="00465309"/>
    <w:rsid w:val="00465987"/>
    <w:rsid w:val="00466259"/>
    <w:rsid w:val="004720FB"/>
    <w:rsid w:val="004721B9"/>
    <w:rsid w:val="00472C4A"/>
    <w:rsid w:val="00472C64"/>
    <w:rsid w:val="004749B4"/>
    <w:rsid w:val="00475044"/>
    <w:rsid w:val="00475327"/>
    <w:rsid w:val="00475594"/>
    <w:rsid w:val="00480C32"/>
    <w:rsid w:val="00482C00"/>
    <w:rsid w:val="00483FE0"/>
    <w:rsid w:val="004843E1"/>
    <w:rsid w:val="0048631B"/>
    <w:rsid w:val="004863AD"/>
    <w:rsid w:val="00487590"/>
    <w:rsid w:val="00490625"/>
    <w:rsid w:val="00491F60"/>
    <w:rsid w:val="004968AB"/>
    <w:rsid w:val="00496A27"/>
    <w:rsid w:val="00497EE2"/>
    <w:rsid w:val="004A2A51"/>
    <w:rsid w:val="004A4661"/>
    <w:rsid w:val="004A4984"/>
    <w:rsid w:val="004A73EB"/>
    <w:rsid w:val="004A75C7"/>
    <w:rsid w:val="004B0546"/>
    <w:rsid w:val="004B0D5C"/>
    <w:rsid w:val="004B4D2A"/>
    <w:rsid w:val="004B772B"/>
    <w:rsid w:val="004C0C85"/>
    <w:rsid w:val="004C1698"/>
    <w:rsid w:val="004C1B0D"/>
    <w:rsid w:val="004C44C5"/>
    <w:rsid w:val="004C46AD"/>
    <w:rsid w:val="004C5DDB"/>
    <w:rsid w:val="004C69B5"/>
    <w:rsid w:val="004C6B7F"/>
    <w:rsid w:val="004D04B1"/>
    <w:rsid w:val="004D18F0"/>
    <w:rsid w:val="004D36A1"/>
    <w:rsid w:val="004D4E76"/>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06F3"/>
    <w:rsid w:val="005025ED"/>
    <w:rsid w:val="0050286B"/>
    <w:rsid w:val="00503FE4"/>
    <w:rsid w:val="00504D8D"/>
    <w:rsid w:val="00504FA7"/>
    <w:rsid w:val="00506406"/>
    <w:rsid w:val="00506BD8"/>
    <w:rsid w:val="0050713B"/>
    <w:rsid w:val="0051000B"/>
    <w:rsid w:val="00510B45"/>
    <w:rsid w:val="00511050"/>
    <w:rsid w:val="00512125"/>
    <w:rsid w:val="00512ED4"/>
    <w:rsid w:val="005138C6"/>
    <w:rsid w:val="00513915"/>
    <w:rsid w:val="00515448"/>
    <w:rsid w:val="00516B68"/>
    <w:rsid w:val="00517BCF"/>
    <w:rsid w:val="005221F5"/>
    <w:rsid w:val="00522DC2"/>
    <w:rsid w:val="005237F3"/>
    <w:rsid w:val="00525284"/>
    <w:rsid w:val="005255D3"/>
    <w:rsid w:val="005267A5"/>
    <w:rsid w:val="00527A84"/>
    <w:rsid w:val="0053432F"/>
    <w:rsid w:val="005378F4"/>
    <w:rsid w:val="00537C1D"/>
    <w:rsid w:val="00537FAA"/>
    <w:rsid w:val="00540DFC"/>
    <w:rsid w:val="00544074"/>
    <w:rsid w:val="00544310"/>
    <w:rsid w:val="0055140F"/>
    <w:rsid w:val="00551A23"/>
    <w:rsid w:val="005564EF"/>
    <w:rsid w:val="0055675B"/>
    <w:rsid w:val="00556ECE"/>
    <w:rsid w:val="00557FBC"/>
    <w:rsid w:val="0056073E"/>
    <w:rsid w:val="00560CCA"/>
    <w:rsid w:val="005621A9"/>
    <w:rsid w:val="00562D6D"/>
    <w:rsid w:val="00563A69"/>
    <w:rsid w:val="005653CE"/>
    <w:rsid w:val="00565FBD"/>
    <w:rsid w:val="00566EA3"/>
    <w:rsid w:val="00567E68"/>
    <w:rsid w:val="00567EF1"/>
    <w:rsid w:val="00570380"/>
    <w:rsid w:val="00570D08"/>
    <w:rsid w:val="00571CA2"/>
    <w:rsid w:val="00574008"/>
    <w:rsid w:val="005740A3"/>
    <w:rsid w:val="00575C85"/>
    <w:rsid w:val="00580AC8"/>
    <w:rsid w:val="0058265C"/>
    <w:rsid w:val="00583213"/>
    <w:rsid w:val="00583FC6"/>
    <w:rsid w:val="00585773"/>
    <w:rsid w:val="00586921"/>
    <w:rsid w:val="0059116A"/>
    <w:rsid w:val="005918E9"/>
    <w:rsid w:val="00592088"/>
    <w:rsid w:val="00592182"/>
    <w:rsid w:val="005927DC"/>
    <w:rsid w:val="00593D35"/>
    <w:rsid w:val="00596C3A"/>
    <w:rsid w:val="005970E7"/>
    <w:rsid w:val="005972BE"/>
    <w:rsid w:val="00597AE2"/>
    <w:rsid w:val="00597FF3"/>
    <w:rsid w:val="005A46B7"/>
    <w:rsid w:val="005A7426"/>
    <w:rsid w:val="005A7559"/>
    <w:rsid w:val="005A784D"/>
    <w:rsid w:val="005A7AC1"/>
    <w:rsid w:val="005B132B"/>
    <w:rsid w:val="005B1C5F"/>
    <w:rsid w:val="005B268E"/>
    <w:rsid w:val="005B35B8"/>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DF7"/>
    <w:rsid w:val="005D6BF0"/>
    <w:rsid w:val="005E041B"/>
    <w:rsid w:val="005E0821"/>
    <w:rsid w:val="005E0AC7"/>
    <w:rsid w:val="005E194B"/>
    <w:rsid w:val="005E412E"/>
    <w:rsid w:val="005E41A5"/>
    <w:rsid w:val="005E440A"/>
    <w:rsid w:val="005F251C"/>
    <w:rsid w:val="005F292F"/>
    <w:rsid w:val="005F3E9D"/>
    <w:rsid w:val="005F6DDE"/>
    <w:rsid w:val="006006D4"/>
    <w:rsid w:val="00603B1D"/>
    <w:rsid w:val="006055E4"/>
    <w:rsid w:val="00605732"/>
    <w:rsid w:val="00610CE8"/>
    <w:rsid w:val="0061136D"/>
    <w:rsid w:val="00611B11"/>
    <w:rsid w:val="0061378C"/>
    <w:rsid w:val="00613D2C"/>
    <w:rsid w:val="0061728E"/>
    <w:rsid w:val="00617D26"/>
    <w:rsid w:val="006203C1"/>
    <w:rsid w:val="006205D0"/>
    <w:rsid w:val="0062549C"/>
    <w:rsid w:val="00626EF8"/>
    <w:rsid w:val="006272AA"/>
    <w:rsid w:val="00631F57"/>
    <w:rsid w:val="006345D9"/>
    <w:rsid w:val="00642DEE"/>
    <w:rsid w:val="0064371A"/>
    <w:rsid w:val="0064440E"/>
    <w:rsid w:val="0064490A"/>
    <w:rsid w:val="00645CFD"/>
    <w:rsid w:val="0064663F"/>
    <w:rsid w:val="00646E55"/>
    <w:rsid w:val="00647EA0"/>
    <w:rsid w:val="00650847"/>
    <w:rsid w:val="00651A5D"/>
    <w:rsid w:val="00653298"/>
    <w:rsid w:val="00653A10"/>
    <w:rsid w:val="0065414D"/>
    <w:rsid w:val="00655B0C"/>
    <w:rsid w:val="006570E9"/>
    <w:rsid w:val="006571DB"/>
    <w:rsid w:val="0066208C"/>
    <w:rsid w:val="0066442C"/>
    <w:rsid w:val="00665B41"/>
    <w:rsid w:val="00665E56"/>
    <w:rsid w:val="00665F38"/>
    <w:rsid w:val="00667DBB"/>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E7A"/>
    <w:rsid w:val="006951E5"/>
    <w:rsid w:val="00697536"/>
    <w:rsid w:val="00697F9F"/>
    <w:rsid w:val="006A449D"/>
    <w:rsid w:val="006A601E"/>
    <w:rsid w:val="006A6754"/>
    <w:rsid w:val="006A6F6A"/>
    <w:rsid w:val="006B1E9C"/>
    <w:rsid w:val="006B2F2F"/>
    <w:rsid w:val="006B455C"/>
    <w:rsid w:val="006B6650"/>
    <w:rsid w:val="006B77D1"/>
    <w:rsid w:val="006C0962"/>
    <w:rsid w:val="006C12C0"/>
    <w:rsid w:val="006C2636"/>
    <w:rsid w:val="006C3085"/>
    <w:rsid w:val="006C4405"/>
    <w:rsid w:val="006C4F29"/>
    <w:rsid w:val="006C5F00"/>
    <w:rsid w:val="006C77FF"/>
    <w:rsid w:val="006D0168"/>
    <w:rsid w:val="006D312A"/>
    <w:rsid w:val="006D5A96"/>
    <w:rsid w:val="006D7F0C"/>
    <w:rsid w:val="006E203B"/>
    <w:rsid w:val="006E38C2"/>
    <w:rsid w:val="006E4D56"/>
    <w:rsid w:val="006E5714"/>
    <w:rsid w:val="006E6EA7"/>
    <w:rsid w:val="006E770D"/>
    <w:rsid w:val="006F0B36"/>
    <w:rsid w:val="006F4770"/>
    <w:rsid w:val="00700030"/>
    <w:rsid w:val="007013AF"/>
    <w:rsid w:val="00705091"/>
    <w:rsid w:val="00706B0C"/>
    <w:rsid w:val="00706F04"/>
    <w:rsid w:val="0071279C"/>
    <w:rsid w:val="00713C7B"/>
    <w:rsid w:val="00714C42"/>
    <w:rsid w:val="007151DC"/>
    <w:rsid w:val="00715759"/>
    <w:rsid w:val="007169F5"/>
    <w:rsid w:val="00720933"/>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2A20"/>
    <w:rsid w:val="00755F48"/>
    <w:rsid w:val="007611F7"/>
    <w:rsid w:val="00761979"/>
    <w:rsid w:val="00762917"/>
    <w:rsid w:val="0076366A"/>
    <w:rsid w:val="00763F46"/>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0FCB"/>
    <w:rsid w:val="007826A3"/>
    <w:rsid w:val="00782BD3"/>
    <w:rsid w:val="00783359"/>
    <w:rsid w:val="0078424C"/>
    <w:rsid w:val="007846B9"/>
    <w:rsid w:val="0078679F"/>
    <w:rsid w:val="00790EAD"/>
    <w:rsid w:val="00794E61"/>
    <w:rsid w:val="007A14BB"/>
    <w:rsid w:val="007A17AE"/>
    <w:rsid w:val="007A1E13"/>
    <w:rsid w:val="007A23C7"/>
    <w:rsid w:val="007A5E50"/>
    <w:rsid w:val="007B104A"/>
    <w:rsid w:val="007B3138"/>
    <w:rsid w:val="007B3740"/>
    <w:rsid w:val="007B4852"/>
    <w:rsid w:val="007B5569"/>
    <w:rsid w:val="007B557B"/>
    <w:rsid w:val="007B72E5"/>
    <w:rsid w:val="007B7CB6"/>
    <w:rsid w:val="007B7E11"/>
    <w:rsid w:val="007C0E8C"/>
    <w:rsid w:val="007C1667"/>
    <w:rsid w:val="007C685E"/>
    <w:rsid w:val="007C7977"/>
    <w:rsid w:val="007C7C80"/>
    <w:rsid w:val="007D0AEF"/>
    <w:rsid w:val="007D0D42"/>
    <w:rsid w:val="007D16BB"/>
    <w:rsid w:val="007D18B2"/>
    <w:rsid w:val="007D26DA"/>
    <w:rsid w:val="007D2F6B"/>
    <w:rsid w:val="007D4A59"/>
    <w:rsid w:val="007D587C"/>
    <w:rsid w:val="007D5B99"/>
    <w:rsid w:val="007D5D79"/>
    <w:rsid w:val="007D6AB1"/>
    <w:rsid w:val="007D737D"/>
    <w:rsid w:val="007E0732"/>
    <w:rsid w:val="007E22DD"/>
    <w:rsid w:val="007E2567"/>
    <w:rsid w:val="007E3DA5"/>
    <w:rsid w:val="007E535E"/>
    <w:rsid w:val="007E561E"/>
    <w:rsid w:val="007E6666"/>
    <w:rsid w:val="007E726B"/>
    <w:rsid w:val="007E7E23"/>
    <w:rsid w:val="007F5D7C"/>
    <w:rsid w:val="007F701D"/>
    <w:rsid w:val="007F7982"/>
    <w:rsid w:val="00800008"/>
    <w:rsid w:val="0080065E"/>
    <w:rsid w:val="008016C3"/>
    <w:rsid w:val="00801BD2"/>
    <w:rsid w:val="008067A3"/>
    <w:rsid w:val="00810848"/>
    <w:rsid w:val="0081285C"/>
    <w:rsid w:val="00812E2E"/>
    <w:rsid w:val="00812FA0"/>
    <w:rsid w:val="00813091"/>
    <w:rsid w:val="008137B1"/>
    <w:rsid w:val="0081467A"/>
    <w:rsid w:val="00815FD4"/>
    <w:rsid w:val="00820075"/>
    <w:rsid w:val="00822620"/>
    <w:rsid w:val="00822D21"/>
    <w:rsid w:val="00822E01"/>
    <w:rsid w:val="00823B75"/>
    <w:rsid w:val="00824339"/>
    <w:rsid w:val="0082443C"/>
    <w:rsid w:val="00824FDF"/>
    <w:rsid w:val="008253FB"/>
    <w:rsid w:val="008265FE"/>
    <w:rsid w:val="00826D7F"/>
    <w:rsid w:val="008274B6"/>
    <w:rsid w:val="008300BA"/>
    <w:rsid w:val="00830707"/>
    <w:rsid w:val="00830B69"/>
    <w:rsid w:val="0083174A"/>
    <w:rsid w:val="00834B8A"/>
    <w:rsid w:val="008357C7"/>
    <w:rsid w:val="00836A16"/>
    <w:rsid w:val="00840EA7"/>
    <w:rsid w:val="00846FF8"/>
    <w:rsid w:val="0084767F"/>
    <w:rsid w:val="00847A42"/>
    <w:rsid w:val="00847CDD"/>
    <w:rsid w:val="008521DD"/>
    <w:rsid w:val="0085312F"/>
    <w:rsid w:val="008534A5"/>
    <w:rsid w:val="00853949"/>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1C7C"/>
    <w:rsid w:val="00892056"/>
    <w:rsid w:val="00894151"/>
    <w:rsid w:val="00894E04"/>
    <w:rsid w:val="0089581D"/>
    <w:rsid w:val="008A25FA"/>
    <w:rsid w:val="008A3231"/>
    <w:rsid w:val="008A3465"/>
    <w:rsid w:val="008A4101"/>
    <w:rsid w:val="008A4539"/>
    <w:rsid w:val="008A5C10"/>
    <w:rsid w:val="008A6C9A"/>
    <w:rsid w:val="008A7EF8"/>
    <w:rsid w:val="008B207F"/>
    <w:rsid w:val="008B2BDD"/>
    <w:rsid w:val="008B2EDE"/>
    <w:rsid w:val="008B30E4"/>
    <w:rsid w:val="008B3E90"/>
    <w:rsid w:val="008B50BA"/>
    <w:rsid w:val="008B5704"/>
    <w:rsid w:val="008B7CEE"/>
    <w:rsid w:val="008B7E6D"/>
    <w:rsid w:val="008C1A59"/>
    <w:rsid w:val="008C1D03"/>
    <w:rsid w:val="008C2641"/>
    <w:rsid w:val="008C2CD3"/>
    <w:rsid w:val="008C53AA"/>
    <w:rsid w:val="008C5A4A"/>
    <w:rsid w:val="008C6894"/>
    <w:rsid w:val="008D1CEE"/>
    <w:rsid w:val="008D20E8"/>
    <w:rsid w:val="008D4F9D"/>
    <w:rsid w:val="008D56E2"/>
    <w:rsid w:val="008D57D4"/>
    <w:rsid w:val="008D64B0"/>
    <w:rsid w:val="008D7B70"/>
    <w:rsid w:val="008E0193"/>
    <w:rsid w:val="008E32AE"/>
    <w:rsid w:val="008E36F9"/>
    <w:rsid w:val="008E3B35"/>
    <w:rsid w:val="008E3CAA"/>
    <w:rsid w:val="008E451A"/>
    <w:rsid w:val="008E4A9F"/>
    <w:rsid w:val="008E5549"/>
    <w:rsid w:val="008E5BE6"/>
    <w:rsid w:val="008E6237"/>
    <w:rsid w:val="008E673A"/>
    <w:rsid w:val="008E7B04"/>
    <w:rsid w:val="008F247D"/>
    <w:rsid w:val="008F2879"/>
    <w:rsid w:val="008F2D50"/>
    <w:rsid w:val="008F2FA9"/>
    <w:rsid w:val="008F301C"/>
    <w:rsid w:val="008F38E0"/>
    <w:rsid w:val="008F3A75"/>
    <w:rsid w:val="008F5529"/>
    <w:rsid w:val="008F7925"/>
    <w:rsid w:val="009003CE"/>
    <w:rsid w:val="00900D57"/>
    <w:rsid w:val="00904D51"/>
    <w:rsid w:val="00905E36"/>
    <w:rsid w:val="00906D77"/>
    <w:rsid w:val="00911CD5"/>
    <w:rsid w:val="00912426"/>
    <w:rsid w:val="00914B2C"/>
    <w:rsid w:val="00916653"/>
    <w:rsid w:val="00916B7E"/>
    <w:rsid w:val="009176B1"/>
    <w:rsid w:val="00917B63"/>
    <w:rsid w:val="0092001B"/>
    <w:rsid w:val="00920445"/>
    <w:rsid w:val="00921DCB"/>
    <w:rsid w:val="00922BA1"/>
    <w:rsid w:val="009242A2"/>
    <w:rsid w:val="00924FD5"/>
    <w:rsid w:val="00925A59"/>
    <w:rsid w:val="00927253"/>
    <w:rsid w:val="00927663"/>
    <w:rsid w:val="009301FC"/>
    <w:rsid w:val="00930E73"/>
    <w:rsid w:val="00932DE3"/>
    <w:rsid w:val="00933FDD"/>
    <w:rsid w:val="00935945"/>
    <w:rsid w:val="00936BF5"/>
    <w:rsid w:val="0094103E"/>
    <w:rsid w:val="009414AB"/>
    <w:rsid w:val="00942A24"/>
    <w:rsid w:val="00943A32"/>
    <w:rsid w:val="009442B9"/>
    <w:rsid w:val="00945307"/>
    <w:rsid w:val="009456B7"/>
    <w:rsid w:val="00945961"/>
    <w:rsid w:val="00945D10"/>
    <w:rsid w:val="009475B4"/>
    <w:rsid w:val="00947A2A"/>
    <w:rsid w:val="0095110D"/>
    <w:rsid w:val="0095175C"/>
    <w:rsid w:val="0095285E"/>
    <w:rsid w:val="00952DFC"/>
    <w:rsid w:val="009530AA"/>
    <w:rsid w:val="00953821"/>
    <w:rsid w:val="00956989"/>
    <w:rsid w:val="0096000D"/>
    <w:rsid w:val="00960197"/>
    <w:rsid w:val="00963B18"/>
    <w:rsid w:val="00964BB2"/>
    <w:rsid w:val="00965A1D"/>
    <w:rsid w:val="00965E82"/>
    <w:rsid w:val="009703BF"/>
    <w:rsid w:val="00971417"/>
    <w:rsid w:val="00972DC9"/>
    <w:rsid w:val="00977AA4"/>
    <w:rsid w:val="00981ACB"/>
    <w:rsid w:val="00983066"/>
    <w:rsid w:val="0098375A"/>
    <w:rsid w:val="00991D3C"/>
    <w:rsid w:val="00992AA7"/>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A7689"/>
    <w:rsid w:val="009B3E6F"/>
    <w:rsid w:val="009B4985"/>
    <w:rsid w:val="009B702B"/>
    <w:rsid w:val="009B7508"/>
    <w:rsid w:val="009B7574"/>
    <w:rsid w:val="009B7C32"/>
    <w:rsid w:val="009C0342"/>
    <w:rsid w:val="009C16B7"/>
    <w:rsid w:val="009C2278"/>
    <w:rsid w:val="009C4014"/>
    <w:rsid w:val="009C6FD8"/>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44FB"/>
    <w:rsid w:val="009E5088"/>
    <w:rsid w:val="009E5DCD"/>
    <w:rsid w:val="009F0D88"/>
    <w:rsid w:val="009F0EF7"/>
    <w:rsid w:val="009F1103"/>
    <w:rsid w:val="009F3A48"/>
    <w:rsid w:val="009F51EE"/>
    <w:rsid w:val="009F5952"/>
    <w:rsid w:val="009F5AFC"/>
    <w:rsid w:val="00A04460"/>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3B71"/>
    <w:rsid w:val="00A255CF"/>
    <w:rsid w:val="00A26817"/>
    <w:rsid w:val="00A26843"/>
    <w:rsid w:val="00A30472"/>
    <w:rsid w:val="00A31BA2"/>
    <w:rsid w:val="00A31F06"/>
    <w:rsid w:val="00A33F35"/>
    <w:rsid w:val="00A34652"/>
    <w:rsid w:val="00A36509"/>
    <w:rsid w:val="00A41109"/>
    <w:rsid w:val="00A460CB"/>
    <w:rsid w:val="00A463D8"/>
    <w:rsid w:val="00A47696"/>
    <w:rsid w:val="00A505FC"/>
    <w:rsid w:val="00A50774"/>
    <w:rsid w:val="00A547CF"/>
    <w:rsid w:val="00A57973"/>
    <w:rsid w:val="00A61CB9"/>
    <w:rsid w:val="00A6540D"/>
    <w:rsid w:val="00A65565"/>
    <w:rsid w:val="00A666B6"/>
    <w:rsid w:val="00A66BD1"/>
    <w:rsid w:val="00A70E34"/>
    <w:rsid w:val="00A722BA"/>
    <w:rsid w:val="00A7242F"/>
    <w:rsid w:val="00A74C4C"/>
    <w:rsid w:val="00A7597D"/>
    <w:rsid w:val="00A76EE6"/>
    <w:rsid w:val="00A77118"/>
    <w:rsid w:val="00A778BC"/>
    <w:rsid w:val="00A82E67"/>
    <w:rsid w:val="00A83249"/>
    <w:rsid w:val="00A838EF"/>
    <w:rsid w:val="00A840FA"/>
    <w:rsid w:val="00A8675F"/>
    <w:rsid w:val="00A90EEE"/>
    <w:rsid w:val="00A9338C"/>
    <w:rsid w:val="00AA24A8"/>
    <w:rsid w:val="00AA491D"/>
    <w:rsid w:val="00AB0882"/>
    <w:rsid w:val="00AB30C6"/>
    <w:rsid w:val="00AB3B72"/>
    <w:rsid w:val="00AB4108"/>
    <w:rsid w:val="00AB43BC"/>
    <w:rsid w:val="00AB7326"/>
    <w:rsid w:val="00AB7BEF"/>
    <w:rsid w:val="00AC0555"/>
    <w:rsid w:val="00AC09B5"/>
    <w:rsid w:val="00AC160E"/>
    <w:rsid w:val="00AC22CE"/>
    <w:rsid w:val="00AC348B"/>
    <w:rsid w:val="00AC5046"/>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395"/>
    <w:rsid w:val="00AF2FE7"/>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3009C"/>
    <w:rsid w:val="00B3258C"/>
    <w:rsid w:val="00B32F87"/>
    <w:rsid w:val="00B332ED"/>
    <w:rsid w:val="00B33428"/>
    <w:rsid w:val="00B340EB"/>
    <w:rsid w:val="00B34C63"/>
    <w:rsid w:val="00B352B6"/>
    <w:rsid w:val="00B370BA"/>
    <w:rsid w:val="00B42F4D"/>
    <w:rsid w:val="00B441C1"/>
    <w:rsid w:val="00B45953"/>
    <w:rsid w:val="00B46687"/>
    <w:rsid w:val="00B47CCB"/>
    <w:rsid w:val="00B50959"/>
    <w:rsid w:val="00B5234B"/>
    <w:rsid w:val="00B5770C"/>
    <w:rsid w:val="00B57A68"/>
    <w:rsid w:val="00B611CA"/>
    <w:rsid w:val="00B615BD"/>
    <w:rsid w:val="00B648FC"/>
    <w:rsid w:val="00B6583B"/>
    <w:rsid w:val="00B666E4"/>
    <w:rsid w:val="00B70316"/>
    <w:rsid w:val="00B71623"/>
    <w:rsid w:val="00B72CFC"/>
    <w:rsid w:val="00B7510C"/>
    <w:rsid w:val="00B75F54"/>
    <w:rsid w:val="00B76721"/>
    <w:rsid w:val="00B76A10"/>
    <w:rsid w:val="00B77FF1"/>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8C6"/>
    <w:rsid w:val="00BA4D70"/>
    <w:rsid w:val="00BA5C49"/>
    <w:rsid w:val="00BA6250"/>
    <w:rsid w:val="00BA7487"/>
    <w:rsid w:val="00BB1893"/>
    <w:rsid w:val="00BB2368"/>
    <w:rsid w:val="00BB2F60"/>
    <w:rsid w:val="00BB3986"/>
    <w:rsid w:val="00BB43D1"/>
    <w:rsid w:val="00BB5571"/>
    <w:rsid w:val="00BB6A69"/>
    <w:rsid w:val="00BB7263"/>
    <w:rsid w:val="00BB7CCC"/>
    <w:rsid w:val="00BC018F"/>
    <w:rsid w:val="00BC061C"/>
    <w:rsid w:val="00BC0C77"/>
    <w:rsid w:val="00BC7B61"/>
    <w:rsid w:val="00BC7C8D"/>
    <w:rsid w:val="00BD0EBE"/>
    <w:rsid w:val="00BD18FB"/>
    <w:rsid w:val="00BD1FEF"/>
    <w:rsid w:val="00BD56C4"/>
    <w:rsid w:val="00BD5BC7"/>
    <w:rsid w:val="00BD69AF"/>
    <w:rsid w:val="00BD7DD3"/>
    <w:rsid w:val="00BE318E"/>
    <w:rsid w:val="00BE6115"/>
    <w:rsid w:val="00BE7DF8"/>
    <w:rsid w:val="00BF0E95"/>
    <w:rsid w:val="00BF26EA"/>
    <w:rsid w:val="00BF2BDC"/>
    <w:rsid w:val="00BF3127"/>
    <w:rsid w:val="00BF32DA"/>
    <w:rsid w:val="00BF3DAE"/>
    <w:rsid w:val="00BF3F57"/>
    <w:rsid w:val="00BF4A1B"/>
    <w:rsid w:val="00BF5124"/>
    <w:rsid w:val="00BF5515"/>
    <w:rsid w:val="00BF5916"/>
    <w:rsid w:val="00BF5AC2"/>
    <w:rsid w:val="00BF684C"/>
    <w:rsid w:val="00BF7E71"/>
    <w:rsid w:val="00C002C2"/>
    <w:rsid w:val="00C04D41"/>
    <w:rsid w:val="00C04D58"/>
    <w:rsid w:val="00C0552D"/>
    <w:rsid w:val="00C06610"/>
    <w:rsid w:val="00C07CC1"/>
    <w:rsid w:val="00C10CF9"/>
    <w:rsid w:val="00C10E51"/>
    <w:rsid w:val="00C11EE0"/>
    <w:rsid w:val="00C137C5"/>
    <w:rsid w:val="00C13CA0"/>
    <w:rsid w:val="00C13E35"/>
    <w:rsid w:val="00C216B4"/>
    <w:rsid w:val="00C2487B"/>
    <w:rsid w:val="00C24AC9"/>
    <w:rsid w:val="00C25C47"/>
    <w:rsid w:val="00C25CDC"/>
    <w:rsid w:val="00C25D1F"/>
    <w:rsid w:val="00C2612C"/>
    <w:rsid w:val="00C26F48"/>
    <w:rsid w:val="00C31BBE"/>
    <w:rsid w:val="00C3554B"/>
    <w:rsid w:val="00C403A1"/>
    <w:rsid w:val="00C40B63"/>
    <w:rsid w:val="00C40B7C"/>
    <w:rsid w:val="00C411B8"/>
    <w:rsid w:val="00C4505C"/>
    <w:rsid w:val="00C50E27"/>
    <w:rsid w:val="00C51A46"/>
    <w:rsid w:val="00C51CAC"/>
    <w:rsid w:val="00C53416"/>
    <w:rsid w:val="00C5369D"/>
    <w:rsid w:val="00C54B21"/>
    <w:rsid w:val="00C55C33"/>
    <w:rsid w:val="00C562AD"/>
    <w:rsid w:val="00C570D7"/>
    <w:rsid w:val="00C61466"/>
    <w:rsid w:val="00C621F2"/>
    <w:rsid w:val="00C65463"/>
    <w:rsid w:val="00C6695F"/>
    <w:rsid w:val="00C671C8"/>
    <w:rsid w:val="00C67577"/>
    <w:rsid w:val="00C70488"/>
    <w:rsid w:val="00C70622"/>
    <w:rsid w:val="00C70ADD"/>
    <w:rsid w:val="00C70C59"/>
    <w:rsid w:val="00C711CE"/>
    <w:rsid w:val="00C71CAC"/>
    <w:rsid w:val="00C72015"/>
    <w:rsid w:val="00C73B22"/>
    <w:rsid w:val="00C755C3"/>
    <w:rsid w:val="00C75B5A"/>
    <w:rsid w:val="00C778B6"/>
    <w:rsid w:val="00C8022D"/>
    <w:rsid w:val="00C82610"/>
    <w:rsid w:val="00C83EDE"/>
    <w:rsid w:val="00C8446D"/>
    <w:rsid w:val="00C844C8"/>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10E0"/>
    <w:rsid w:val="00CB2979"/>
    <w:rsid w:val="00CB2C89"/>
    <w:rsid w:val="00CB3551"/>
    <w:rsid w:val="00CB4265"/>
    <w:rsid w:val="00CB4FDA"/>
    <w:rsid w:val="00CC0F01"/>
    <w:rsid w:val="00CC1340"/>
    <w:rsid w:val="00CC4C52"/>
    <w:rsid w:val="00CC5483"/>
    <w:rsid w:val="00CC7A35"/>
    <w:rsid w:val="00CD0982"/>
    <w:rsid w:val="00CD1CD7"/>
    <w:rsid w:val="00CD20CB"/>
    <w:rsid w:val="00CD23C1"/>
    <w:rsid w:val="00CD2975"/>
    <w:rsid w:val="00CD3643"/>
    <w:rsid w:val="00CD3762"/>
    <w:rsid w:val="00CD6227"/>
    <w:rsid w:val="00CD6512"/>
    <w:rsid w:val="00CD7717"/>
    <w:rsid w:val="00CE05E0"/>
    <w:rsid w:val="00CE0960"/>
    <w:rsid w:val="00CE0CF7"/>
    <w:rsid w:val="00CE24C8"/>
    <w:rsid w:val="00CE5026"/>
    <w:rsid w:val="00CF0911"/>
    <w:rsid w:val="00CF0D45"/>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6710"/>
    <w:rsid w:val="00D16E5F"/>
    <w:rsid w:val="00D17D13"/>
    <w:rsid w:val="00D17D8E"/>
    <w:rsid w:val="00D21F6B"/>
    <w:rsid w:val="00D244CB"/>
    <w:rsid w:val="00D24726"/>
    <w:rsid w:val="00D24B9A"/>
    <w:rsid w:val="00D2609F"/>
    <w:rsid w:val="00D27985"/>
    <w:rsid w:val="00D31F35"/>
    <w:rsid w:val="00D3295B"/>
    <w:rsid w:val="00D336B9"/>
    <w:rsid w:val="00D336CF"/>
    <w:rsid w:val="00D33A59"/>
    <w:rsid w:val="00D3418D"/>
    <w:rsid w:val="00D34548"/>
    <w:rsid w:val="00D350B8"/>
    <w:rsid w:val="00D35B28"/>
    <w:rsid w:val="00D36009"/>
    <w:rsid w:val="00D37437"/>
    <w:rsid w:val="00D374B6"/>
    <w:rsid w:val="00D37C3E"/>
    <w:rsid w:val="00D37D0B"/>
    <w:rsid w:val="00D403D5"/>
    <w:rsid w:val="00D40690"/>
    <w:rsid w:val="00D4104C"/>
    <w:rsid w:val="00D41232"/>
    <w:rsid w:val="00D4270D"/>
    <w:rsid w:val="00D434B8"/>
    <w:rsid w:val="00D435F3"/>
    <w:rsid w:val="00D43792"/>
    <w:rsid w:val="00D44057"/>
    <w:rsid w:val="00D441C9"/>
    <w:rsid w:val="00D4425F"/>
    <w:rsid w:val="00D4482B"/>
    <w:rsid w:val="00D4639B"/>
    <w:rsid w:val="00D47355"/>
    <w:rsid w:val="00D4769B"/>
    <w:rsid w:val="00D47FF5"/>
    <w:rsid w:val="00D50DEA"/>
    <w:rsid w:val="00D512BC"/>
    <w:rsid w:val="00D518AC"/>
    <w:rsid w:val="00D51BE9"/>
    <w:rsid w:val="00D51E45"/>
    <w:rsid w:val="00D52F88"/>
    <w:rsid w:val="00D53967"/>
    <w:rsid w:val="00D540A7"/>
    <w:rsid w:val="00D55C4F"/>
    <w:rsid w:val="00D57214"/>
    <w:rsid w:val="00D57A61"/>
    <w:rsid w:val="00D6119F"/>
    <w:rsid w:val="00D614D9"/>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839"/>
    <w:rsid w:val="00DC7D97"/>
    <w:rsid w:val="00DC7ED7"/>
    <w:rsid w:val="00DD1AB5"/>
    <w:rsid w:val="00DD3C82"/>
    <w:rsid w:val="00DD3D7E"/>
    <w:rsid w:val="00DD49EC"/>
    <w:rsid w:val="00DD62D6"/>
    <w:rsid w:val="00DD788B"/>
    <w:rsid w:val="00DE0133"/>
    <w:rsid w:val="00DE1023"/>
    <w:rsid w:val="00DE3B98"/>
    <w:rsid w:val="00DE4393"/>
    <w:rsid w:val="00DE4687"/>
    <w:rsid w:val="00DE50ED"/>
    <w:rsid w:val="00DE53AE"/>
    <w:rsid w:val="00DE572B"/>
    <w:rsid w:val="00DE5F8B"/>
    <w:rsid w:val="00DF0971"/>
    <w:rsid w:val="00DF09ED"/>
    <w:rsid w:val="00DF1F47"/>
    <w:rsid w:val="00DF569C"/>
    <w:rsid w:val="00DF61F0"/>
    <w:rsid w:val="00DF73DB"/>
    <w:rsid w:val="00DF7667"/>
    <w:rsid w:val="00E046BE"/>
    <w:rsid w:val="00E0759D"/>
    <w:rsid w:val="00E13595"/>
    <w:rsid w:val="00E145A1"/>
    <w:rsid w:val="00E14F08"/>
    <w:rsid w:val="00E15CD2"/>
    <w:rsid w:val="00E15ECB"/>
    <w:rsid w:val="00E1780F"/>
    <w:rsid w:val="00E20992"/>
    <w:rsid w:val="00E228D7"/>
    <w:rsid w:val="00E22B1B"/>
    <w:rsid w:val="00E23C56"/>
    <w:rsid w:val="00E250A6"/>
    <w:rsid w:val="00E2621F"/>
    <w:rsid w:val="00E3160D"/>
    <w:rsid w:val="00E348E5"/>
    <w:rsid w:val="00E35AD6"/>
    <w:rsid w:val="00E40A6E"/>
    <w:rsid w:val="00E40CED"/>
    <w:rsid w:val="00E41881"/>
    <w:rsid w:val="00E418A2"/>
    <w:rsid w:val="00E43C66"/>
    <w:rsid w:val="00E44740"/>
    <w:rsid w:val="00E44A37"/>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EAB"/>
    <w:rsid w:val="00E6064D"/>
    <w:rsid w:val="00E61271"/>
    <w:rsid w:val="00E6264E"/>
    <w:rsid w:val="00E627C5"/>
    <w:rsid w:val="00E63E9E"/>
    <w:rsid w:val="00E648AA"/>
    <w:rsid w:val="00E65387"/>
    <w:rsid w:val="00E678A4"/>
    <w:rsid w:val="00E678F6"/>
    <w:rsid w:val="00E70B14"/>
    <w:rsid w:val="00E71161"/>
    <w:rsid w:val="00E71253"/>
    <w:rsid w:val="00E71485"/>
    <w:rsid w:val="00E726BB"/>
    <w:rsid w:val="00E73532"/>
    <w:rsid w:val="00E76457"/>
    <w:rsid w:val="00E8144C"/>
    <w:rsid w:val="00E814B2"/>
    <w:rsid w:val="00E818E2"/>
    <w:rsid w:val="00E82206"/>
    <w:rsid w:val="00E85856"/>
    <w:rsid w:val="00E91757"/>
    <w:rsid w:val="00E91B1E"/>
    <w:rsid w:val="00E9293C"/>
    <w:rsid w:val="00E94162"/>
    <w:rsid w:val="00E94BBE"/>
    <w:rsid w:val="00EA0E97"/>
    <w:rsid w:val="00EA1182"/>
    <w:rsid w:val="00EA33C1"/>
    <w:rsid w:val="00EA39E1"/>
    <w:rsid w:val="00EA3A46"/>
    <w:rsid w:val="00EA55C9"/>
    <w:rsid w:val="00EA743B"/>
    <w:rsid w:val="00EA7499"/>
    <w:rsid w:val="00EB0621"/>
    <w:rsid w:val="00EB441B"/>
    <w:rsid w:val="00EB6940"/>
    <w:rsid w:val="00EB6BE6"/>
    <w:rsid w:val="00EC0587"/>
    <w:rsid w:val="00EC0798"/>
    <w:rsid w:val="00EC1198"/>
    <w:rsid w:val="00EC1318"/>
    <w:rsid w:val="00EC1520"/>
    <w:rsid w:val="00EC495E"/>
    <w:rsid w:val="00EC6589"/>
    <w:rsid w:val="00EC7D89"/>
    <w:rsid w:val="00EC7EEC"/>
    <w:rsid w:val="00ED181F"/>
    <w:rsid w:val="00ED1831"/>
    <w:rsid w:val="00ED23A0"/>
    <w:rsid w:val="00ED37EB"/>
    <w:rsid w:val="00ED391D"/>
    <w:rsid w:val="00ED3F3A"/>
    <w:rsid w:val="00ED50CF"/>
    <w:rsid w:val="00ED5374"/>
    <w:rsid w:val="00ED5994"/>
    <w:rsid w:val="00EE0A9A"/>
    <w:rsid w:val="00EE412A"/>
    <w:rsid w:val="00EE49C2"/>
    <w:rsid w:val="00EE6A77"/>
    <w:rsid w:val="00EE75FE"/>
    <w:rsid w:val="00EE7E62"/>
    <w:rsid w:val="00EF4CC2"/>
    <w:rsid w:val="00EF5B76"/>
    <w:rsid w:val="00EF68C5"/>
    <w:rsid w:val="00EF748D"/>
    <w:rsid w:val="00EF7EB0"/>
    <w:rsid w:val="00F00AF4"/>
    <w:rsid w:val="00F00D2B"/>
    <w:rsid w:val="00F02293"/>
    <w:rsid w:val="00F03056"/>
    <w:rsid w:val="00F0450F"/>
    <w:rsid w:val="00F07361"/>
    <w:rsid w:val="00F07DC1"/>
    <w:rsid w:val="00F12615"/>
    <w:rsid w:val="00F14713"/>
    <w:rsid w:val="00F17B92"/>
    <w:rsid w:val="00F21E78"/>
    <w:rsid w:val="00F22AFA"/>
    <w:rsid w:val="00F2328D"/>
    <w:rsid w:val="00F241CD"/>
    <w:rsid w:val="00F252B1"/>
    <w:rsid w:val="00F26F6A"/>
    <w:rsid w:val="00F27AC8"/>
    <w:rsid w:val="00F27F24"/>
    <w:rsid w:val="00F32AE4"/>
    <w:rsid w:val="00F3346F"/>
    <w:rsid w:val="00F34E4E"/>
    <w:rsid w:val="00F3505B"/>
    <w:rsid w:val="00F36C30"/>
    <w:rsid w:val="00F45733"/>
    <w:rsid w:val="00F45E9D"/>
    <w:rsid w:val="00F4758D"/>
    <w:rsid w:val="00F47DD1"/>
    <w:rsid w:val="00F51AE7"/>
    <w:rsid w:val="00F52BC4"/>
    <w:rsid w:val="00F54992"/>
    <w:rsid w:val="00F5549C"/>
    <w:rsid w:val="00F564C3"/>
    <w:rsid w:val="00F56C01"/>
    <w:rsid w:val="00F573A0"/>
    <w:rsid w:val="00F57B98"/>
    <w:rsid w:val="00F57DAD"/>
    <w:rsid w:val="00F61CA5"/>
    <w:rsid w:val="00F62D3B"/>
    <w:rsid w:val="00F6355B"/>
    <w:rsid w:val="00F64AB8"/>
    <w:rsid w:val="00F64C56"/>
    <w:rsid w:val="00F66720"/>
    <w:rsid w:val="00F67C7B"/>
    <w:rsid w:val="00F67F3D"/>
    <w:rsid w:val="00F70D10"/>
    <w:rsid w:val="00F720FA"/>
    <w:rsid w:val="00F72A70"/>
    <w:rsid w:val="00F73BBC"/>
    <w:rsid w:val="00F73BDF"/>
    <w:rsid w:val="00F75296"/>
    <w:rsid w:val="00F757CD"/>
    <w:rsid w:val="00F761A9"/>
    <w:rsid w:val="00F77170"/>
    <w:rsid w:val="00F77BCB"/>
    <w:rsid w:val="00F77CEB"/>
    <w:rsid w:val="00F81CDF"/>
    <w:rsid w:val="00F84274"/>
    <w:rsid w:val="00F847EB"/>
    <w:rsid w:val="00F86A72"/>
    <w:rsid w:val="00F87577"/>
    <w:rsid w:val="00F8771F"/>
    <w:rsid w:val="00F878D7"/>
    <w:rsid w:val="00F901F7"/>
    <w:rsid w:val="00F91ADA"/>
    <w:rsid w:val="00F91D22"/>
    <w:rsid w:val="00F930C7"/>
    <w:rsid w:val="00F9487A"/>
    <w:rsid w:val="00F975D5"/>
    <w:rsid w:val="00FA1A9A"/>
    <w:rsid w:val="00FA1E7A"/>
    <w:rsid w:val="00FA61B0"/>
    <w:rsid w:val="00FA6D88"/>
    <w:rsid w:val="00FA7639"/>
    <w:rsid w:val="00FB478D"/>
    <w:rsid w:val="00FB7004"/>
    <w:rsid w:val="00FB7C50"/>
    <w:rsid w:val="00FB7E88"/>
    <w:rsid w:val="00FC3F44"/>
    <w:rsid w:val="00FC48D2"/>
    <w:rsid w:val="00FC6696"/>
    <w:rsid w:val="00FD08E9"/>
    <w:rsid w:val="00FD0CF2"/>
    <w:rsid w:val="00FD2251"/>
    <w:rsid w:val="00FD2A15"/>
    <w:rsid w:val="00FD4016"/>
    <w:rsid w:val="00FD4096"/>
    <w:rsid w:val="00FD5D67"/>
    <w:rsid w:val="00FD6530"/>
    <w:rsid w:val="00FD6736"/>
    <w:rsid w:val="00FD67B7"/>
    <w:rsid w:val="00FD7D8C"/>
    <w:rsid w:val="00FE379A"/>
    <w:rsid w:val="00FE601F"/>
    <w:rsid w:val="00FE606D"/>
    <w:rsid w:val="00FE6431"/>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6BF5"/>
    <w:pPr>
      <w:spacing w:before="200"/>
      <w:jc w:val="both"/>
    </w:pPr>
    <w:rPr>
      <w:rFonts w:ascii="Arial" w:hAnsi="Arial" w:cs="Times New Roman"/>
    </w:rPr>
  </w:style>
  <w:style w:type="paragraph" w:styleId="Heading10">
    <w:name w:val="heading 1"/>
    <w:aliases w:val="TSB Headings"/>
    <w:basedOn w:val="ListParagraph"/>
    <w:next w:val="Normal"/>
    <w:link w:val="Heading1Char"/>
    <w:autoRedefine/>
    <w:uiPriority w:val="9"/>
    <w:qFormat/>
    <w:rsid w:val="00C70ADD"/>
    <w:pPr>
      <w:numPr>
        <w:numId w:val="12"/>
      </w:numPr>
      <w:contextualSpacing w:val="0"/>
      <w:outlineLvl w:val="0"/>
    </w:pPr>
    <w:rPr>
      <w:rFonts w:ascii="Calibri" w:hAnsi="Calibri" w:cs="Calibri"/>
      <w:b/>
      <w:bCs/>
      <w:color w:val="0070C0"/>
      <w:sz w:val="28"/>
      <w:szCs w:val="28"/>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C70ADD"/>
    <w:rPr>
      <w:rFonts w:ascii="Calibri" w:hAnsi="Calibri" w:cs="Calibri"/>
      <w:b/>
      <w:bCs/>
      <w:color w:val="0070C0"/>
      <w:sz w:val="28"/>
      <w:szCs w:val="28"/>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bCs/>
      <w:color w:val="0070C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bCs/>
      <w:color w:val="0070C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8"/>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bCs/>
      <w:color w:val="0070C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character" w:customStyle="1" w:styleId="loader-wrapper">
    <w:name w:val="loader-wrapper"/>
    <w:basedOn w:val="DefaultParagraphFont"/>
    <w:rsid w:val="001931DF"/>
  </w:style>
  <w:style w:type="character" w:customStyle="1" w:styleId="sc-iwskbi">
    <w:name w:val="sc-iwskbi"/>
    <w:basedOn w:val="DefaultParagraphFont"/>
    <w:rsid w:val="001931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57514519">
      <w:bodyDiv w:val="1"/>
      <w:marLeft w:val="0"/>
      <w:marRight w:val="0"/>
      <w:marTop w:val="0"/>
      <w:marBottom w:val="0"/>
      <w:divBdr>
        <w:top w:val="none" w:sz="0" w:space="0" w:color="auto"/>
        <w:left w:val="none" w:sz="0" w:space="0" w:color="auto"/>
        <w:bottom w:val="none" w:sz="0" w:space="0" w:color="auto"/>
        <w:right w:val="none" w:sz="0" w:space="0" w:color="auto"/>
      </w:divBdr>
      <w:divsChild>
        <w:div w:id="685181769">
          <w:marLeft w:val="0"/>
          <w:marRight w:val="0"/>
          <w:marTop w:val="0"/>
          <w:marBottom w:val="0"/>
          <w:divBdr>
            <w:top w:val="none" w:sz="0" w:space="0" w:color="auto"/>
            <w:left w:val="none" w:sz="0" w:space="0" w:color="auto"/>
            <w:bottom w:val="none" w:sz="0" w:space="0" w:color="auto"/>
            <w:right w:val="none" w:sz="0" w:space="0" w:color="auto"/>
          </w:divBdr>
        </w:div>
        <w:div w:id="892035835">
          <w:marLeft w:val="0"/>
          <w:marRight w:val="0"/>
          <w:marTop w:val="0"/>
          <w:marBottom w:val="0"/>
          <w:divBdr>
            <w:top w:val="none" w:sz="0" w:space="0" w:color="auto"/>
            <w:left w:val="none" w:sz="0" w:space="0" w:color="auto"/>
            <w:bottom w:val="none" w:sz="0" w:space="0" w:color="auto"/>
            <w:right w:val="none" w:sz="0" w:space="0" w:color="auto"/>
          </w:divBdr>
        </w:div>
      </w:divsChild>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13061375">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67181988">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bing.com/local?lid=YN1029x14413202205237450309&amp;id=YN1029x14413202205237450309&amp;q=Jaymax+Uniform+Shop&amp;name=Jaymax+Uniform+Shop&amp;cp=53.451751708984375%7e-2.733351945877075&amp;ppois=53.451751708984375_-2.733351945877075_Jaymax+Uniform+Shop"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gov.uk/government/publications/cost-of-school-uniforms/cost-of-school-uniforms"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tel:01744752003"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ECECEC"/>
      </a:lt2>
      <a:accent1>
        <a:srgbClr val="B1B1B1"/>
      </a:accent1>
      <a:accent2>
        <a:srgbClr val="041E42"/>
      </a:accent2>
      <a:accent3>
        <a:srgbClr val="041E42"/>
      </a:accent3>
      <a:accent4>
        <a:srgbClr val="47D7AC"/>
      </a:accent4>
      <a:accent5>
        <a:srgbClr val="FF6900"/>
      </a:accent5>
      <a:accent6>
        <a:srgbClr val="FF69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43F0D4-5578-4D63-8E70-CF219893FD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11</Pages>
  <Words>2906</Words>
  <Characters>16567</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19435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Lynsey Dingsdale</cp:lastModifiedBy>
  <cp:revision>4</cp:revision>
  <dcterms:created xsi:type="dcterms:W3CDTF">2022-07-02T15:04:00Z</dcterms:created>
  <dcterms:modified xsi:type="dcterms:W3CDTF">2022-07-17T20:41:00Z</dcterms:modified>
</cp:coreProperties>
</file>